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CB5C4" w14:textId="5AFABC1A" w:rsidR="00C33527" w:rsidRDefault="00C33527">
      <w:pPr>
        <w:rPr>
          <w:rFonts w:ascii="Calibri" w:eastAsia="Calibri" w:hAnsi="Calibri" w:cs="Calibri"/>
          <w:sz w:val="24"/>
          <w:szCs w:val="24"/>
        </w:rPr>
      </w:pPr>
      <w:r>
        <w:rPr>
          <w:rFonts w:ascii="Calibri" w:eastAsia="Calibri" w:hAnsi="Calibri" w:cs="Calibri"/>
          <w:sz w:val="24"/>
          <w:szCs w:val="24"/>
        </w:rPr>
        <w:t>Vornehmlich ist es ein liebevolles Wohlwollen, das man spürt, wenn man mit Theres</w:t>
      </w:r>
      <w:r w:rsidR="00AD4DFC">
        <w:rPr>
          <w:rFonts w:ascii="Calibri" w:eastAsia="Calibri" w:hAnsi="Calibri" w:cs="Calibri"/>
          <w:sz w:val="24"/>
          <w:szCs w:val="24"/>
        </w:rPr>
        <w:t>a</w:t>
      </w:r>
      <w:r>
        <w:rPr>
          <w:rFonts w:ascii="Calibri" w:eastAsia="Calibri" w:hAnsi="Calibri" w:cs="Calibri"/>
          <w:sz w:val="24"/>
          <w:szCs w:val="24"/>
        </w:rPr>
        <w:t xml:space="preserve"> Ellinger über alte Menschen spricht. Man merkt ihr an, dass ihr Interesse</w:t>
      </w:r>
      <w:r w:rsidR="00F4525B">
        <w:rPr>
          <w:rFonts w:ascii="Calibri" w:eastAsia="Calibri" w:hAnsi="Calibri" w:cs="Calibri"/>
          <w:sz w:val="24"/>
          <w:szCs w:val="24"/>
        </w:rPr>
        <w:t xml:space="preserve">, </w:t>
      </w:r>
      <w:r>
        <w:rPr>
          <w:rFonts w:ascii="Calibri" w:eastAsia="Calibri" w:hAnsi="Calibri" w:cs="Calibri"/>
          <w:sz w:val="24"/>
          <w:szCs w:val="24"/>
        </w:rPr>
        <w:t xml:space="preserve">ihre Sympathie </w:t>
      </w:r>
      <w:r w:rsidR="00F4525B">
        <w:rPr>
          <w:rFonts w:ascii="Calibri" w:eastAsia="Calibri" w:hAnsi="Calibri" w:cs="Calibri"/>
          <w:sz w:val="24"/>
          <w:szCs w:val="24"/>
        </w:rPr>
        <w:t xml:space="preserve">und ihr Verständnis </w:t>
      </w:r>
      <w:r>
        <w:rPr>
          <w:rFonts w:ascii="Calibri" w:eastAsia="Calibri" w:hAnsi="Calibri" w:cs="Calibri"/>
          <w:sz w:val="24"/>
          <w:szCs w:val="24"/>
        </w:rPr>
        <w:t>für Menschen im letzten Lebensabschnitt aufrichtig</w:t>
      </w:r>
      <w:r w:rsidR="007C6181">
        <w:rPr>
          <w:rFonts w:ascii="Calibri" w:eastAsia="Calibri" w:hAnsi="Calibri" w:cs="Calibri"/>
          <w:sz w:val="24"/>
          <w:szCs w:val="24"/>
        </w:rPr>
        <w:t xml:space="preserve"> </w:t>
      </w:r>
      <w:r w:rsidR="007C6181">
        <w:rPr>
          <w:rFonts w:ascii="Calibri" w:eastAsia="Calibri" w:hAnsi="Calibri" w:cs="Calibri"/>
          <w:sz w:val="24"/>
          <w:szCs w:val="24"/>
        </w:rPr>
        <w:t>sind</w:t>
      </w:r>
      <w:r>
        <w:rPr>
          <w:rFonts w:ascii="Calibri" w:eastAsia="Calibri" w:hAnsi="Calibri" w:cs="Calibri"/>
          <w:sz w:val="24"/>
          <w:szCs w:val="24"/>
        </w:rPr>
        <w:t xml:space="preserve"> und ihr Sozialunternehmen „</w:t>
      </w:r>
      <w:proofErr w:type="spellStart"/>
      <w:r>
        <w:rPr>
          <w:rFonts w:ascii="Calibri" w:eastAsia="Calibri" w:hAnsi="Calibri" w:cs="Calibri"/>
          <w:sz w:val="24"/>
          <w:szCs w:val="24"/>
        </w:rPr>
        <w:t>Animando</w:t>
      </w:r>
      <w:proofErr w:type="spellEnd"/>
      <w:r>
        <w:rPr>
          <w:rFonts w:ascii="Calibri" w:eastAsia="Calibri" w:hAnsi="Calibri" w:cs="Calibri"/>
          <w:sz w:val="24"/>
          <w:szCs w:val="24"/>
        </w:rPr>
        <w:t>“ aus einem echten Bedürfnis</w:t>
      </w:r>
      <w:r w:rsidR="008E18BE">
        <w:rPr>
          <w:rFonts w:ascii="Calibri" w:eastAsia="Calibri" w:hAnsi="Calibri" w:cs="Calibri"/>
          <w:sz w:val="24"/>
          <w:szCs w:val="24"/>
        </w:rPr>
        <w:t xml:space="preserve"> heraus</w:t>
      </w:r>
      <w:r>
        <w:rPr>
          <w:rFonts w:ascii="Calibri" w:eastAsia="Calibri" w:hAnsi="Calibri" w:cs="Calibri"/>
          <w:sz w:val="24"/>
          <w:szCs w:val="24"/>
        </w:rPr>
        <w:t xml:space="preserve"> entstanden ist. </w:t>
      </w:r>
    </w:p>
    <w:p w14:paraId="54FC5C2E" w14:textId="77777777" w:rsidR="00C33527" w:rsidRDefault="00C33527">
      <w:pPr>
        <w:rPr>
          <w:rFonts w:ascii="Calibri" w:eastAsia="Calibri" w:hAnsi="Calibri" w:cs="Calibri"/>
          <w:sz w:val="24"/>
          <w:szCs w:val="24"/>
        </w:rPr>
      </w:pPr>
    </w:p>
    <w:p w14:paraId="293875A0" w14:textId="66ACF75A" w:rsidR="00471321" w:rsidRDefault="00C33527">
      <w:pPr>
        <w:rPr>
          <w:rFonts w:ascii="Calibri" w:eastAsia="Calibri" w:hAnsi="Calibri" w:cs="Calibri"/>
          <w:sz w:val="24"/>
          <w:szCs w:val="24"/>
        </w:rPr>
      </w:pPr>
      <w:r>
        <w:rPr>
          <w:rFonts w:ascii="Calibri" w:eastAsia="Calibri" w:hAnsi="Calibri" w:cs="Calibri"/>
          <w:sz w:val="24"/>
          <w:szCs w:val="24"/>
        </w:rPr>
        <w:t>Theres</w:t>
      </w:r>
      <w:r w:rsidR="00A92993">
        <w:rPr>
          <w:rFonts w:ascii="Calibri" w:eastAsia="Calibri" w:hAnsi="Calibri" w:cs="Calibri"/>
          <w:sz w:val="24"/>
          <w:szCs w:val="24"/>
        </w:rPr>
        <w:t>a</w:t>
      </w:r>
      <w:r>
        <w:rPr>
          <w:rFonts w:ascii="Calibri" w:eastAsia="Calibri" w:hAnsi="Calibri" w:cs="Calibri"/>
          <w:sz w:val="24"/>
          <w:szCs w:val="24"/>
        </w:rPr>
        <w:t xml:space="preserve"> wollte an sich nur </w:t>
      </w:r>
      <w:r w:rsidR="00471321">
        <w:rPr>
          <w:rFonts w:ascii="Calibri" w:eastAsia="Calibri" w:hAnsi="Calibri" w:cs="Calibri"/>
          <w:sz w:val="24"/>
          <w:szCs w:val="24"/>
        </w:rPr>
        <w:t>die</w:t>
      </w:r>
      <w:r>
        <w:rPr>
          <w:rFonts w:ascii="Calibri" w:eastAsia="Calibri" w:hAnsi="Calibri" w:cs="Calibri"/>
          <w:sz w:val="24"/>
          <w:szCs w:val="24"/>
        </w:rPr>
        <w:t xml:space="preserve"> Masterarbeit</w:t>
      </w:r>
      <w:r w:rsidR="00471321">
        <w:rPr>
          <w:rFonts w:ascii="Calibri" w:eastAsia="Calibri" w:hAnsi="Calibri" w:cs="Calibri"/>
          <w:sz w:val="24"/>
          <w:szCs w:val="24"/>
        </w:rPr>
        <w:t xml:space="preserve"> für </w:t>
      </w:r>
      <w:r w:rsidR="00635A80">
        <w:rPr>
          <w:rFonts w:ascii="Calibri" w:eastAsia="Calibri" w:hAnsi="Calibri" w:cs="Calibri"/>
          <w:sz w:val="24"/>
          <w:szCs w:val="24"/>
        </w:rPr>
        <w:t>ihr Wirtschaftsstudium</w:t>
      </w:r>
      <w:r w:rsidR="00471321">
        <w:rPr>
          <w:rFonts w:ascii="Calibri" w:eastAsia="Calibri" w:hAnsi="Calibri" w:cs="Calibri"/>
          <w:sz w:val="24"/>
          <w:szCs w:val="24"/>
        </w:rPr>
        <w:t xml:space="preserve"> über Pflege</w:t>
      </w:r>
      <w:r>
        <w:rPr>
          <w:rFonts w:ascii="Calibri" w:eastAsia="Calibri" w:hAnsi="Calibri" w:cs="Calibri"/>
          <w:sz w:val="24"/>
          <w:szCs w:val="24"/>
        </w:rPr>
        <w:t xml:space="preserve"> schreiben. </w:t>
      </w:r>
      <w:r w:rsidR="00471321">
        <w:rPr>
          <w:rFonts w:ascii="Calibri" w:eastAsia="Calibri" w:hAnsi="Calibri" w:cs="Calibri"/>
          <w:sz w:val="24"/>
          <w:szCs w:val="24"/>
        </w:rPr>
        <w:t xml:space="preserve">Um besser in die Materie </w:t>
      </w:r>
      <w:r>
        <w:rPr>
          <w:rFonts w:ascii="Calibri" w:eastAsia="Calibri" w:hAnsi="Calibri" w:cs="Calibri"/>
          <w:sz w:val="24"/>
          <w:szCs w:val="24"/>
        </w:rPr>
        <w:t>eintauchen zu können</w:t>
      </w:r>
      <w:r w:rsidR="007C6181">
        <w:rPr>
          <w:rFonts w:ascii="Calibri" w:eastAsia="Calibri" w:hAnsi="Calibri" w:cs="Calibri"/>
          <w:sz w:val="24"/>
          <w:szCs w:val="24"/>
        </w:rPr>
        <w:t>,</w:t>
      </w:r>
      <w:r>
        <w:rPr>
          <w:rFonts w:ascii="Calibri" w:eastAsia="Calibri" w:hAnsi="Calibri" w:cs="Calibri"/>
          <w:sz w:val="24"/>
          <w:szCs w:val="24"/>
        </w:rPr>
        <w:t xml:space="preserve"> machte sie ein Praktikum im </w:t>
      </w:r>
      <w:r w:rsidR="00471321">
        <w:rPr>
          <w:rFonts w:ascii="Calibri" w:eastAsia="Calibri" w:hAnsi="Calibri" w:cs="Calibri"/>
          <w:sz w:val="24"/>
          <w:szCs w:val="24"/>
        </w:rPr>
        <w:t>Qualität</w:t>
      </w:r>
      <w:r>
        <w:rPr>
          <w:rFonts w:ascii="Calibri" w:eastAsia="Calibri" w:hAnsi="Calibri" w:cs="Calibri"/>
          <w:sz w:val="24"/>
          <w:szCs w:val="24"/>
        </w:rPr>
        <w:t xml:space="preserve">smanagement eines Dresdner Krankenhauses. Eine sehr kluge Stationsschwester war damals einigermaßen </w:t>
      </w:r>
      <w:r w:rsidR="00471321">
        <w:rPr>
          <w:rFonts w:ascii="Calibri" w:eastAsia="Calibri" w:hAnsi="Calibri" w:cs="Calibri"/>
          <w:sz w:val="24"/>
          <w:szCs w:val="24"/>
        </w:rPr>
        <w:t xml:space="preserve">erstaunt </w:t>
      </w:r>
      <w:r>
        <w:rPr>
          <w:rFonts w:ascii="Calibri" w:eastAsia="Calibri" w:hAnsi="Calibri" w:cs="Calibri"/>
          <w:sz w:val="24"/>
          <w:szCs w:val="24"/>
        </w:rPr>
        <w:t>darüber</w:t>
      </w:r>
      <w:r w:rsidR="00471321">
        <w:rPr>
          <w:rFonts w:ascii="Calibri" w:eastAsia="Calibri" w:hAnsi="Calibri" w:cs="Calibri"/>
          <w:sz w:val="24"/>
          <w:szCs w:val="24"/>
        </w:rPr>
        <w:t>,</w:t>
      </w:r>
      <w:r>
        <w:rPr>
          <w:rFonts w:ascii="Calibri" w:eastAsia="Calibri" w:hAnsi="Calibri" w:cs="Calibri"/>
          <w:sz w:val="24"/>
          <w:szCs w:val="24"/>
        </w:rPr>
        <w:t xml:space="preserve"> dass die junge Studentin </w:t>
      </w:r>
      <w:r w:rsidR="00471321">
        <w:rPr>
          <w:rFonts w:ascii="Calibri" w:eastAsia="Calibri" w:hAnsi="Calibri" w:cs="Calibri"/>
          <w:sz w:val="24"/>
          <w:szCs w:val="24"/>
        </w:rPr>
        <w:t xml:space="preserve">wissenschaftlich </w:t>
      </w:r>
      <w:r>
        <w:rPr>
          <w:rFonts w:ascii="Calibri" w:eastAsia="Calibri" w:hAnsi="Calibri" w:cs="Calibri"/>
          <w:sz w:val="24"/>
          <w:szCs w:val="24"/>
        </w:rPr>
        <w:t xml:space="preserve">über </w:t>
      </w:r>
      <w:r w:rsidR="00471321">
        <w:rPr>
          <w:rFonts w:ascii="Calibri" w:eastAsia="Calibri" w:hAnsi="Calibri" w:cs="Calibri"/>
          <w:sz w:val="24"/>
          <w:szCs w:val="24"/>
        </w:rPr>
        <w:t xml:space="preserve">ein </w:t>
      </w:r>
      <w:r>
        <w:rPr>
          <w:rFonts w:ascii="Calibri" w:eastAsia="Calibri" w:hAnsi="Calibri" w:cs="Calibri"/>
          <w:sz w:val="24"/>
          <w:szCs w:val="24"/>
        </w:rPr>
        <w:t>Berufsfeld schreiben</w:t>
      </w:r>
      <w:r w:rsidR="007C6181">
        <w:rPr>
          <w:rFonts w:ascii="Calibri" w:eastAsia="Calibri" w:hAnsi="Calibri" w:cs="Calibri"/>
          <w:sz w:val="24"/>
          <w:szCs w:val="24"/>
        </w:rPr>
        <w:t xml:space="preserve"> wollte</w:t>
      </w:r>
      <w:r>
        <w:rPr>
          <w:rFonts w:ascii="Calibri" w:eastAsia="Calibri" w:hAnsi="Calibri" w:cs="Calibri"/>
          <w:sz w:val="24"/>
          <w:szCs w:val="24"/>
        </w:rPr>
        <w:t xml:space="preserve">, von dem sie </w:t>
      </w:r>
      <w:r w:rsidR="00471321">
        <w:rPr>
          <w:rFonts w:ascii="Calibri" w:eastAsia="Calibri" w:hAnsi="Calibri" w:cs="Calibri"/>
          <w:sz w:val="24"/>
          <w:szCs w:val="24"/>
        </w:rPr>
        <w:t xml:space="preserve">ganz offensichtlich </w:t>
      </w:r>
      <w:r>
        <w:rPr>
          <w:rFonts w:ascii="Calibri" w:eastAsia="Calibri" w:hAnsi="Calibri" w:cs="Calibri"/>
          <w:sz w:val="24"/>
          <w:szCs w:val="24"/>
        </w:rPr>
        <w:t xml:space="preserve">keine Ahnung hatte. </w:t>
      </w:r>
    </w:p>
    <w:p w14:paraId="3E5FC88C" w14:textId="75B593DF" w:rsidR="0083519B" w:rsidRDefault="00471321" w:rsidP="00F4525B">
      <w:pPr>
        <w:rPr>
          <w:rFonts w:ascii="Calibri" w:eastAsia="Calibri" w:hAnsi="Calibri" w:cs="Calibri"/>
          <w:sz w:val="24"/>
          <w:szCs w:val="24"/>
        </w:rPr>
      </w:pPr>
      <w:r>
        <w:rPr>
          <w:rFonts w:ascii="Calibri" w:eastAsia="Calibri" w:hAnsi="Calibri" w:cs="Calibri"/>
          <w:sz w:val="24"/>
          <w:szCs w:val="24"/>
        </w:rPr>
        <w:t xml:space="preserve">Damit legte sie den Grundstein für die </w:t>
      </w:r>
      <w:r w:rsidR="00C33527">
        <w:rPr>
          <w:rFonts w:ascii="Calibri" w:eastAsia="Calibri" w:hAnsi="Calibri" w:cs="Calibri"/>
          <w:sz w:val="24"/>
          <w:szCs w:val="24"/>
        </w:rPr>
        <w:t xml:space="preserve">Geschichte von </w:t>
      </w:r>
      <w:r>
        <w:rPr>
          <w:rFonts w:ascii="Calibri" w:eastAsia="Calibri" w:hAnsi="Calibri" w:cs="Calibri"/>
          <w:sz w:val="24"/>
          <w:szCs w:val="24"/>
        </w:rPr>
        <w:t>„</w:t>
      </w:r>
      <w:r w:rsidR="00C33527">
        <w:rPr>
          <w:rFonts w:ascii="Calibri" w:eastAsia="Calibri" w:hAnsi="Calibri" w:cs="Calibri"/>
          <w:sz w:val="24"/>
          <w:szCs w:val="24"/>
        </w:rPr>
        <w:t>Theres</w:t>
      </w:r>
      <w:r w:rsidR="00AD4DFC">
        <w:rPr>
          <w:rFonts w:ascii="Calibri" w:eastAsia="Calibri" w:hAnsi="Calibri" w:cs="Calibri"/>
          <w:sz w:val="24"/>
          <w:szCs w:val="24"/>
        </w:rPr>
        <w:t>a</w:t>
      </w:r>
      <w:r w:rsidR="00C33527">
        <w:rPr>
          <w:rFonts w:ascii="Calibri" w:eastAsia="Calibri" w:hAnsi="Calibri" w:cs="Calibri"/>
          <w:sz w:val="24"/>
          <w:szCs w:val="24"/>
        </w:rPr>
        <w:t xml:space="preserve"> und den Alten</w:t>
      </w:r>
      <w:r>
        <w:rPr>
          <w:rFonts w:ascii="Calibri" w:eastAsia="Calibri" w:hAnsi="Calibri" w:cs="Calibri"/>
          <w:sz w:val="24"/>
          <w:szCs w:val="24"/>
        </w:rPr>
        <w:t>“</w:t>
      </w:r>
      <w:r w:rsidR="00C33527">
        <w:rPr>
          <w:rFonts w:ascii="Calibri" w:eastAsia="Calibri" w:hAnsi="Calibri" w:cs="Calibri"/>
          <w:sz w:val="24"/>
          <w:szCs w:val="24"/>
        </w:rPr>
        <w:t xml:space="preserve"> und letztlich auch von „</w:t>
      </w:r>
      <w:proofErr w:type="spellStart"/>
      <w:r w:rsidR="00C33527">
        <w:rPr>
          <w:rFonts w:ascii="Calibri" w:eastAsia="Calibri" w:hAnsi="Calibri" w:cs="Calibri"/>
          <w:sz w:val="24"/>
          <w:szCs w:val="24"/>
        </w:rPr>
        <w:t>Animando</w:t>
      </w:r>
      <w:proofErr w:type="spellEnd"/>
      <w:r w:rsidR="00C33527">
        <w:rPr>
          <w:rFonts w:ascii="Calibri" w:eastAsia="Calibri" w:hAnsi="Calibri" w:cs="Calibri"/>
          <w:sz w:val="24"/>
          <w:szCs w:val="24"/>
        </w:rPr>
        <w:t>“.</w:t>
      </w:r>
      <w:r>
        <w:rPr>
          <w:rFonts w:ascii="Calibri" w:eastAsia="Calibri" w:hAnsi="Calibri" w:cs="Calibri"/>
          <w:sz w:val="24"/>
          <w:szCs w:val="24"/>
        </w:rPr>
        <w:t xml:space="preserve"> </w:t>
      </w:r>
      <w:r w:rsidR="00C33527">
        <w:rPr>
          <w:rFonts w:ascii="Calibri" w:eastAsia="Calibri" w:hAnsi="Calibri" w:cs="Calibri"/>
          <w:sz w:val="24"/>
          <w:szCs w:val="24"/>
        </w:rPr>
        <w:t>Denn Theres</w:t>
      </w:r>
      <w:r w:rsidR="00AD4DFC">
        <w:rPr>
          <w:rFonts w:ascii="Calibri" w:eastAsia="Calibri" w:hAnsi="Calibri" w:cs="Calibri"/>
          <w:sz w:val="24"/>
          <w:szCs w:val="24"/>
        </w:rPr>
        <w:t>a</w:t>
      </w:r>
      <w:r w:rsidR="00C33527">
        <w:rPr>
          <w:rFonts w:ascii="Calibri" w:eastAsia="Calibri" w:hAnsi="Calibri" w:cs="Calibri"/>
          <w:sz w:val="24"/>
          <w:szCs w:val="24"/>
        </w:rPr>
        <w:t xml:space="preserve"> Ellinger konnte der </w:t>
      </w:r>
      <w:r>
        <w:rPr>
          <w:rFonts w:ascii="Calibri" w:eastAsia="Calibri" w:hAnsi="Calibri" w:cs="Calibri"/>
          <w:sz w:val="24"/>
          <w:szCs w:val="24"/>
        </w:rPr>
        <w:t>Stationsschwester</w:t>
      </w:r>
      <w:r w:rsidR="00C33527">
        <w:rPr>
          <w:rFonts w:ascii="Calibri" w:eastAsia="Calibri" w:hAnsi="Calibri" w:cs="Calibri"/>
          <w:sz w:val="24"/>
          <w:szCs w:val="24"/>
        </w:rPr>
        <w:t xml:space="preserve"> nur </w:t>
      </w:r>
      <w:r w:rsidR="007C6181">
        <w:rPr>
          <w:rFonts w:ascii="Calibri" w:eastAsia="Calibri" w:hAnsi="Calibri" w:cs="Calibri"/>
          <w:sz w:val="24"/>
          <w:szCs w:val="24"/>
        </w:rPr>
        <w:t xml:space="preserve">beipflichten </w:t>
      </w:r>
      <w:r w:rsidR="00C33527">
        <w:rPr>
          <w:rFonts w:ascii="Calibri" w:eastAsia="Calibri" w:hAnsi="Calibri" w:cs="Calibri"/>
          <w:sz w:val="24"/>
          <w:szCs w:val="24"/>
        </w:rPr>
        <w:t xml:space="preserve">und </w:t>
      </w:r>
      <w:r w:rsidR="0083519B">
        <w:rPr>
          <w:rFonts w:ascii="Calibri" w:eastAsia="Calibri" w:hAnsi="Calibri" w:cs="Calibri"/>
          <w:sz w:val="24"/>
          <w:szCs w:val="24"/>
        </w:rPr>
        <w:t xml:space="preserve">entschied </w:t>
      </w:r>
      <w:r w:rsidR="00F4525B">
        <w:rPr>
          <w:rFonts w:ascii="Calibri" w:eastAsia="Calibri" w:hAnsi="Calibri" w:cs="Calibri"/>
          <w:sz w:val="24"/>
          <w:szCs w:val="24"/>
        </w:rPr>
        <w:t xml:space="preserve">sich kurzerhand für ein Pflegepraktikum. Womit sie nicht </w:t>
      </w:r>
      <w:r w:rsidR="007C6181">
        <w:rPr>
          <w:rFonts w:ascii="Calibri" w:eastAsia="Calibri" w:hAnsi="Calibri" w:cs="Calibri"/>
          <w:sz w:val="24"/>
          <w:szCs w:val="24"/>
        </w:rPr>
        <w:t>ge</w:t>
      </w:r>
      <w:r w:rsidR="0083519B">
        <w:rPr>
          <w:rFonts w:ascii="Calibri" w:eastAsia="Calibri" w:hAnsi="Calibri" w:cs="Calibri"/>
          <w:sz w:val="24"/>
          <w:szCs w:val="24"/>
        </w:rPr>
        <w:t>rechnet</w:t>
      </w:r>
      <w:r w:rsidR="007C6181">
        <w:rPr>
          <w:rFonts w:ascii="Calibri" w:eastAsia="Calibri" w:hAnsi="Calibri" w:cs="Calibri"/>
          <w:sz w:val="24"/>
          <w:szCs w:val="24"/>
        </w:rPr>
        <w:t xml:space="preserve"> hatte</w:t>
      </w:r>
      <w:r w:rsidR="00F4525B">
        <w:rPr>
          <w:rFonts w:ascii="Calibri" w:eastAsia="Calibri" w:hAnsi="Calibri" w:cs="Calibri"/>
          <w:sz w:val="24"/>
          <w:szCs w:val="24"/>
        </w:rPr>
        <w:t xml:space="preserve">, war die Freude und das Interesse, das sie </w:t>
      </w:r>
      <w:r w:rsidR="007C6181">
        <w:rPr>
          <w:rFonts w:ascii="Calibri" w:eastAsia="Calibri" w:hAnsi="Calibri" w:cs="Calibri"/>
          <w:sz w:val="24"/>
          <w:szCs w:val="24"/>
        </w:rPr>
        <w:t>am Pflegeberuf</w:t>
      </w:r>
      <w:r w:rsidR="00F4525B">
        <w:rPr>
          <w:rFonts w:ascii="Calibri" w:eastAsia="Calibri" w:hAnsi="Calibri" w:cs="Calibri"/>
          <w:sz w:val="24"/>
          <w:szCs w:val="24"/>
        </w:rPr>
        <w:t xml:space="preserve"> entwickeln würde. Als </w:t>
      </w:r>
      <w:r w:rsidR="005D158E">
        <w:rPr>
          <w:rFonts w:ascii="Calibri" w:eastAsia="Calibri" w:hAnsi="Calibri" w:cs="Calibri"/>
          <w:sz w:val="24"/>
          <w:szCs w:val="24"/>
        </w:rPr>
        <w:t>„</w:t>
      </w:r>
      <w:r w:rsidR="00F4525B">
        <w:rPr>
          <w:rFonts w:ascii="Calibri" w:eastAsia="Calibri" w:hAnsi="Calibri" w:cs="Calibri"/>
          <w:sz w:val="24"/>
          <w:szCs w:val="24"/>
        </w:rPr>
        <w:t>Schwester Theresa</w:t>
      </w:r>
      <w:r w:rsidR="005D158E">
        <w:rPr>
          <w:rFonts w:ascii="Calibri" w:eastAsia="Calibri" w:hAnsi="Calibri" w:cs="Calibri"/>
          <w:sz w:val="24"/>
          <w:szCs w:val="24"/>
        </w:rPr>
        <w:t>“</w:t>
      </w:r>
      <w:r w:rsidR="00F4525B">
        <w:rPr>
          <w:rFonts w:ascii="Calibri" w:eastAsia="Calibri" w:hAnsi="Calibri" w:cs="Calibri"/>
          <w:sz w:val="24"/>
          <w:szCs w:val="24"/>
        </w:rPr>
        <w:t xml:space="preserve"> </w:t>
      </w:r>
      <w:r w:rsidR="005D158E">
        <w:rPr>
          <w:rFonts w:ascii="Calibri" w:eastAsia="Calibri" w:hAnsi="Calibri" w:cs="Calibri"/>
          <w:sz w:val="24"/>
          <w:szCs w:val="24"/>
        </w:rPr>
        <w:t xml:space="preserve">kehrte </w:t>
      </w:r>
      <w:r w:rsidR="00F4525B">
        <w:rPr>
          <w:rFonts w:ascii="Calibri" w:eastAsia="Calibri" w:hAnsi="Calibri" w:cs="Calibri"/>
          <w:sz w:val="24"/>
          <w:szCs w:val="24"/>
        </w:rPr>
        <w:t>sie in weiterer Folge immer wieder ehrenam</w:t>
      </w:r>
      <w:r w:rsidR="0083519B">
        <w:rPr>
          <w:rFonts w:ascii="Calibri" w:eastAsia="Calibri" w:hAnsi="Calibri" w:cs="Calibri"/>
          <w:sz w:val="24"/>
          <w:szCs w:val="24"/>
        </w:rPr>
        <w:t>t</w:t>
      </w:r>
      <w:r w:rsidR="00F4525B">
        <w:rPr>
          <w:rFonts w:ascii="Calibri" w:eastAsia="Calibri" w:hAnsi="Calibri" w:cs="Calibri"/>
          <w:sz w:val="24"/>
          <w:szCs w:val="24"/>
        </w:rPr>
        <w:t xml:space="preserve">lich in das Krankenhaus zurück. Dort </w:t>
      </w:r>
      <w:r w:rsidR="007C6181">
        <w:rPr>
          <w:rFonts w:ascii="Calibri" w:eastAsia="Calibri" w:hAnsi="Calibri" w:cs="Calibri"/>
          <w:sz w:val="24"/>
          <w:szCs w:val="24"/>
        </w:rPr>
        <w:t>kam</w:t>
      </w:r>
      <w:r w:rsidR="00F4525B">
        <w:rPr>
          <w:rFonts w:ascii="Calibri" w:eastAsia="Calibri" w:hAnsi="Calibri" w:cs="Calibri"/>
          <w:sz w:val="24"/>
          <w:szCs w:val="24"/>
        </w:rPr>
        <w:t xml:space="preserve"> sie</w:t>
      </w:r>
      <w:r w:rsidR="007C6181">
        <w:rPr>
          <w:rFonts w:ascii="Calibri" w:eastAsia="Calibri" w:hAnsi="Calibri" w:cs="Calibri"/>
          <w:sz w:val="24"/>
          <w:szCs w:val="24"/>
        </w:rPr>
        <w:t xml:space="preserve"> auch</w:t>
      </w:r>
      <w:r w:rsidR="00F4525B">
        <w:rPr>
          <w:rFonts w:ascii="Calibri" w:eastAsia="Calibri" w:hAnsi="Calibri" w:cs="Calibri"/>
          <w:sz w:val="24"/>
          <w:szCs w:val="24"/>
        </w:rPr>
        <w:t xml:space="preserve"> das erste Mal mit Demenzkranken in Berührung und </w:t>
      </w:r>
      <w:r w:rsidR="007C6181">
        <w:rPr>
          <w:rFonts w:ascii="Calibri" w:eastAsia="Calibri" w:hAnsi="Calibri" w:cs="Calibri"/>
          <w:sz w:val="24"/>
          <w:szCs w:val="24"/>
        </w:rPr>
        <w:t>stellte fest</w:t>
      </w:r>
      <w:r w:rsidR="00F4525B">
        <w:rPr>
          <w:rFonts w:ascii="Calibri" w:eastAsia="Calibri" w:hAnsi="Calibri" w:cs="Calibri"/>
          <w:sz w:val="24"/>
          <w:szCs w:val="24"/>
        </w:rPr>
        <w:t>, dass sie</w:t>
      </w:r>
      <w:r w:rsidR="007C6181">
        <w:rPr>
          <w:rFonts w:ascii="Calibri" w:eastAsia="Calibri" w:hAnsi="Calibri" w:cs="Calibri"/>
          <w:sz w:val="24"/>
          <w:szCs w:val="24"/>
        </w:rPr>
        <w:t xml:space="preserve">, </w:t>
      </w:r>
      <w:r w:rsidR="00F4525B">
        <w:rPr>
          <w:rFonts w:ascii="Calibri" w:eastAsia="Calibri" w:hAnsi="Calibri" w:cs="Calibri"/>
          <w:sz w:val="24"/>
          <w:szCs w:val="24"/>
        </w:rPr>
        <w:t xml:space="preserve">als </w:t>
      </w:r>
      <w:r w:rsidR="00792EA1">
        <w:rPr>
          <w:rFonts w:ascii="Calibri" w:eastAsia="Calibri" w:hAnsi="Calibri" w:cs="Calibri"/>
          <w:sz w:val="24"/>
          <w:szCs w:val="24"/>
        </w:rPr>
        <w:t>„</w:t>
      </w:r>
      <w:r w:rsidR="008E18BE">
        <w:rPr>
          <w:rFonts w:ascii="Calibri" w:eastAsia="Calibri" w:hAnsi="Calibri" w:cs="Calibri"/>
          <w:sz w:val="24"/>
          <w:szCs w:val="24"/>
        </w:rPr>
        <w:t>nich</w:t>
      </w:r>
      <w:r w:rsidR="007C6181">
        <w:rPr>
          <w:rFonts w:ascii="Calibri" w:eastAsia="Calibri" w:hAnsi="Calibri" w:cs="Calibri"/>
          <w:sz w:val="24"/>
          <w:szCs w:val="24"/>
        </w:rPr>
        <w:t>t-</w:t>
      </w:r>
      <w:r w:rsidR="008E18BE">
        <w:rPr>
          <w:rFonts w:ascii="Calibri" w:eastAsia="Calibri" w:hAnsi="Calibri" w:cs="Calibri"/>
          <w:sz w:val="24"/>
          <w:szCs w:val="24"/>
        </w:rPr>
        <w:t>verwandte</w:t>
      </w:r>
      <w:r w:rsidR="00792EA1">
        <w:rPr>
          <w:rFonts w:ascii="Calibri" w:eastAsia="Calibri" w:hAnsi="Calibri" w:cs="Calibri"/>
          <w:sz w:val="24"/>
          <w:szCs w:val="24"/>
        </w:rPr>
        <w:t>“</w:t>
      </w:r>
      <w:r w:rsidR="008E18BE">
        <w:rPr>
          <w:rFonts w:ascii="Calibri" w:eastAsia="Calibri" w:hAnsi="Calibri" w:cs="Calibri"/>
          <w:sz w:val="24"/>
          <w:szCs w:val="24"/>
        </w:rPr>
        <w:t xml:space="preserve"> </w:t>
      </w:r>
      <w:r w:rsidR="00792EA1">
        <w:rPr>
          <w:rFonts w:ascii="Calibri" w:eastAsia="Calibri" w:hAnsi="Calibri" w:cs="Calibri"/>
          <w:sz w:val="24"/>
          <w:szCs w:val="24"/>
        </w:rPr>
        <w:t>A</w:t>
      </w:r>
      <w:r w:rsidR="00F4525B">
        <w:rPr>
          <w:rFonts w:ascii="Calibri" w:eastAsia="Calibri" w:hAnsi="Calibri" w:cs="Calibri"/>
          <w:sz w:val="24"/>
          <w:szCs w:val="24"/>
        </w:rPr>
        <w:t>ußenstehende</w:t>
      </w:r>
      <w:r w:rsidR="007C6181">
        <w:rPr>
          <w:rFonts w:ascii="Calibri" w:eastAsia="Calibri" w:hAnsi="Calibri" w:cs="Calibri"/>
          <w:sz w:val="24"/>
          <w:szCs w:val="24"/>
        </w:rPr>
        <w:t>,</w:t>
      </w:r>
      <w:r w:rsidR="00F4525B">
        <w:rPr>
          <w:rFonts w:ascii="Calibri" w:eastAsia="Calibri" w:hAnsi="Calibri" w:cs="Calibri"/>
          <w:sz w:val="24"/>
          <w:szCs w:val="24"/>
        </w:rPr>
        <w:t xml:space="preserve"> </w:t>
      </w:r>
      <w:r w:rsidR="007C6181">
        <w:rPr>
          <w:rFonts w:ascii="Calibri" w:eastAsia="Calibri" w:hAnsi="Calibri" w:cs="Calibri"/>
          <w:sz w:val="24"/>
          <w:szCs w:val="24"/>
        </w:rPr>
        <w:t xml:space="preserve">es </w:t>
      </w:r>
      <w:r w:rsidR="0083519B">
        <w:rPr>
          <w:rFonts w:ascii="Calibri" w:eastAsia="Calibri" w:hAnsi="Calibri" w:cs="Calibri"/>
          <w:sz w:val="24"/>
          <w:szCs w:val="24"/>
        </w:rPr>
        <w:t xml:space="preserve">als Bereicherung </w:t>
      </w:r>
      <w:r w:rsidR="007C6181">
        <w:rPr>
          <w:rFonts w:ascii="Calibri" w:eastAsia="Calibri" w:hAnsi="Calibri" w:cs="Calibri"/>
          <w:sz w:val="24"/>
          <w:szCs w:val="24"/>
        </w:rPr>
        <w:t xml:space="preserve">empfand, </w:t>
      </w:r>
      <w:r w:rsidR="0083519B">
        <w:rPr>
          <w:rFonts w:ascii="Calibri" w:eastAsia="Calibri" w:hAnsi="Calibri" w:cs="Calibri"/>
          <w:sz w:val="24"/>
          <w:szCs w:val="24"/>
        </w:rPr>
        <w:t>mit ihnen zu arbeiten</w:t>
      </w:r>
      <w:r w:rsidR="00F4525B">
        <w:rPr>
          <w:rFonts w:ascii="Calibri" w:eastAsia="Calibri" w:hAnsi="Calibri" w:cs="Calibri"/>
          <w:sz w:val="24"/>
          <w:szCs w:val="24"/>
        </w:rPr>
        <w:t>.</w:t>
      </w:r>
    </w:p>
    <w:p w14:paraId="60DD3231" w14:textId="77777777" w:rsidR="0083519B" w:rsidRDefault="0083519B" w:rsidP="00F4525B">
      <w:pPr>
        <w:rPr>
          <w:rFonts w:ascii="Calibri" w:eastAsia="Calibri" w:hAnsi="Calibri" w:cs="Calibri"/>
          <w:sz w:val="24"/>
          <w:szCs w:val="24"/>
        </w:rPr>
      </w:pPr>
    </w:p>
    <w:p w14:paraId="2E80FD7F" w14:textId="23271597" w:rsidR="00C33527" w:rsidRDefault="0083519B" w:rsidP="00F4525B">
      <w:pPr>
        <w:rPr>
          <w:rFonts w:ascii="Calibri" w:eastAsia="Calibri" w:hAnsi="Calibri" w:cs="Calibri"/>
          <w:sz w:val="24"/>
          <w:szCs w:val="24"/>
        </w:rPr>
      </w:pPr>
      <w:r>
        <w:rPr>
          <w:rFonts w:ascii="Calibri" w:eastAsia="Calibri" w:hAnsi="Calibri" w:cs="Calibri"/>
          <w:sz w:val="24"/>
          <w:szCs w:val="24"/>
        </w:rPr>
        <w:t>„</w:t>
      </w:r>
      <w:proofErr w:type="spellStart"/>
      <w:r>
        <w:rPr>
          <w:rFonts w:ascii="Calibri" w:eastAsia="Calibri" w:hAnsi="Calibri" w:cs="Calibri"/>
          <w:sz w:val="24"/>
          <w:szCs w:val="24"/>
        </w:rPr>
        <w:t>Animando</w:t>
      </w:r>
      <w:proofErr w:type="spellEnd"/>
      <w:r>
        <w:rPr>
          <w:rFonts w:ascii="Calibri" w:eastAsia="Calibri" w:hAnsi="Calibri" w:cs="Calibri"/>
          <w:sz w:val="24"/>
          <w:szCs w:val="24"/>
        </w:rPr>
        <w:t>“ bedeutet so viel wie „motivierend</w:t>
      </w:r>
      <w:r w:rsidR="008E18BE">
        <w:rPr>
          <w:rFonts w:ascii="Calibri" w:eastAsia="Calibri" w:hAnsi="Calibri" w:cs="Calibri"/>
          <w:sz w:val="24"/>
          <w:szCs w:val="24"/>
        </w:rPr>
        <w:t>,</w:t>
      </w:r>
      <w:r>
        <w:rPr>
          <w:rFonts w:ascii="Calibri" w:eastAsia="Calibri" w:hAnsi="Calibri" w:cs="Calibri"/>
          <w:sz w:val="24"/>
          <w:szCs w:val="24"/>
        </w:rPr>
        <w:t xml:space="preserve"> belebend“. In dem Wort steckt außerdem die lateinische Bezeichnung für Seele und Geist</w:t>
      </w:r>
      <w:r w:rsidRPr="008E18BE">
        <w:rPr>
          <w:rFonts w:ascii="Calibri" w:eastAsia="Calibri" w:hAnsi="Calibri" w:cs="Calibri"/>
          <w:sz w:val="24"/>
          <w:szCs w:val="24"/>
        </w:rPr>
        <w:t>. D</w:t>
      </w:r>
      <w:r w:rsidR="008E18BE" w:rsidRPr="008E18BE">
        <w:rPr>
          <w:rFonts w:ascii="Calibri" w:hAnsi="Calibri" w:cs="Calibri"/>
          <w:sz w:val="24"/>
          <w:szCs w:val="24"/>
        </w:rPr>
        <w:t>e</w:t>
      </w:r>
      <w:r w:rsidR="008E18BE" w:rsidRPr="008E18BE">
        <w:rPr>
          <w:rFonts w:ascii="Calibri" w:eastAsia="Calibri" w:hAnsi="Calibri" w:cs="Calibri"/>
          <w:sz w:val="24"/>
          <w:szCs w:val="24"/>
        </w:rPr>
        <w:t xml:space="preserve">n Geist und die Seele alter Menschen </w:t>
      </w:r>
      <w:r w:rsidR="00792EA1">
        <w:rPr>
          <w:rFonts w:ascii="Calibri" w:eastAsia="Calibri" w:hAnsi="Calibri" w:cs="Calibri"/>
          <w:sz w:val="24"/>
          <w:szCs w:val="24"/>
        </w:rPr>
        <w:t xml:space="preserve">zu </w:t>
      </w:r>
      <w:r w:rsidR="008E18BE" w:rsidRPr="008E18BE">
        <w:rPr>
          <w:rFonts w:ascii="Calibri" w:eastAsia="Calibri" w:hAnsi="Calibri" w:cs="Calibri"/>
          <w:sz w:val="24"/>
          <w:szCs w:val="24"/>
        </w:rPr>
        <w:t>beleben</w:t>
      </w:r>
      <w:r w:rsidR="008E18BE">
        <w:rPr>
          <w:rFonts w:ascii="Calibri" w:eastAsia="Calibri" w:hAnsi="Calibri" w:cs="Calibri"/>
          <w:sz w:val="24"/>
          <w:szCs w:val="24"/>
        </w:rPr>
        <w:t>, d</w:t>
      </w:r>
      <w:r>
        <w:rPr>
          <w:rFonts w:ascii="Calibri" w:eastAsia="Calibri" w:hAnsi="Calibri" w:cs="Calibri"/>
          <w:sz w:val="24"/>
          <w:szCs w:val="24"/>
        </w:rPr>
        <w:t>as ist es, was Theres</w:t>
      </w:r>
      <w:r w:rsidR="005D158E">
        <w:rPr>
          <w:rFonts w:ascii="Calibri" w:eastAsia="Calibri" w:hAnsi="Calibri" w:cs="Calibri"/>
          <w:sz w:val="24"/>
          <w:szCs w:val="24"/>
        </w:rPr>
        <w:t>a</w:t>
      </w:r>
      <w:r>
        <w:rPr>
          <w:rFonts w:ascii="Calibri" w:eastAsia="Calibri" w:hAnsi="Calibri" w:cs="Calibri"/>
          <w:sz w:val="24"/>
          <w:szCs w:val="24"/>
        </w:rPr>
        <w:t xml:space="preserve"> Ellinger mit ihre</w:t>
      </w:r>
      <w:r w:rsidR="00B03DCE">
        <w:rPr>
          <w:rFonts w:ascii="Calibri" w:eastAsia="Calibri" w:hAnsi="Calibri" w:cs="Calibri"/>
          <w:sz w:val="24"/>
          <w:szCs w:val="24"/>
        </w:rPr>
        <w:t>m</w:t>
      </w:r>
      <w:r>
        <w:rPr>
          <w:rFonts w:ascii="Calibri" w:eastAsia="Calibri" w:hAnsi="Calibri" w:cs="Calibri"/>
          <w:sz w:val="24"/>
          <w:szCs w:val="24"/>
        </w:rPr>
        <w:t xml:space="preserve"> im Jah</w:t>
      </w:r>
      <w:r w:rsidR="00B03DCE">
        <w:rPr>
          <w:rFonts w:ascii="Calibri" w:eastAsia="Calibri" w:hAnsi="Calibri" w:cs="Calibri"/>
          <w:sz w:val="24"/>
          <w:szCs w:val="24"/>
        </w:rPr>
        <w:t>r 2024</w:t>
      </w:r>
      <w:r>
        <w:rPr>
          <w:rFonts w:ascii="Calibri" w:eastAsia="Calibri" w:hAnsi="Calibri" w:cs="Calibri"/>
          <w:sz w:val="24"/>
          <w:szCs w:val="24"/>
        </w:rPr>
        <w:t xml:space="preserve"> gegründete</w:t>
      </w:r>
      <w:r w:rsidR="00B03DCE">
        <w:rPr>
          <w:rFonts w:ascii="Calibri" w:eastAsia="Calibri" w:hAnsi="Calibri" w:cs="Calibri"/>
          <w:sz w:val="24"/>
          <w:szCs w:val="24"/>
        </w:rPr>
        <w:t>n</w:t>
      </w:r>
      <w:r>
        <w:rPr>
          <w:rFonts w:ascii="Calibri" w:eastAsia="Calibri" w:hAnsi="Calibri" w:cs="Calibri"/>
          <w:sz w:val="24"/>
          <w:szCs w:val="24"/>
        </w:rPr>
        <w:t xml:space="preserve"> Sozialunternehmen erreichen will. Ihr Konzept ist dabei denkbar einfach und basiert auf demselben Prinzip wie viele Dating</w:t>
      </w:r>
      <w:r w:rsidR="007C6181">
        <w:rPr>
          <w:rFonts w:ascii="Calibri" w:eastAsia="Calibri" w:hAnsi="Calibri" w:cs="Calibri"/>
          <w:sz w:val="24"/>
          <w:szCs w:val="24"/>
        </w:rPr>
        <w:t>-</w:t>
      </w:r>
      <w:r>
        <w:rPr>
          <w:rFonts w:ascii="Calibri" w:eastAsia="Calibri" w:hAnsi="Calibri" w:cs="Calibri"/>
          <w:sz w:val="24"/>
          <w:szCs w:val="24"/>
        </w:rPr>
        <w:t>Plattforme</w:t>
      </w:r>
      <w:r w:rsidR="00983320">
        <w:rPr>
          <w:rFonts w:ascii="Calibri" w:eastAsia="Calibri" w:hAnsi="Calibri" w:cs="Calibri"/>
          <w:sz w:val="24"/>
          <w:szCs w:val="24"/>
        </w:rPr>
        <w:t>n und Meetup</w:t>
      </w:r>
      <w:r w:rsidR="007C6181">
        <w:rPr>
          <w:rFonts w:ascii="Calibri" w:eastAsia="Calibri" w:hAnsi="Calibri" w:cs="Calibri"/>
          <w:sz w:val="24"/>
          <w:szCs w:val="24"/>
        </w:rPr>
        <w:t>-</w:t>
      </w:r>
      <w:r w:rsidR="00983320">
        <w:rPr>
          <w:rFonts w:ascii="Calibri" w:eastAsia="Calibri" w:hAnsi="Calibri" w:cs="Calibri"/>
          <w:sz w:val="24"/>
          <w:szCs w:val="24"/>
        </w:rPr>
        <w:t>Gruppen</w:t>
      </w:r>
      <w:r>
        <w:rPr>
          <w:rFonts w:ascii="Calibri" w:eastAsia="Calibri" w:hAnsi="Calibri" w:cs="Calibri"/>
          <w:sz w:val="24"/>
          <w:szCs w:val="24"/>
        </w:rPr>
        <w:t xml:space="preserve">: </w:t>
      </w:r>
      <w:r w:rsidR="007C6181">
        <w:rPr>
          <w:rFonts w:ascii="Calibri" w:eastAsia="Calibri" w:hAnsi="Calibri" w:cs="Calibri"/>
          <w:sz w:val="24"/>
          <w:szCs w:val="24"/>
        </w:rPr>
        <w:t>S</w:t>
      </w:r>
      <w:r>
        <w:rPr>
          <w:rFonts w:ascii="Calibri" w:eastAsia="Calibri" w:hAnsi="Calibri" w:cs="Calibri"/>
          <w:sz w:val="24"/>
          <w:szCs w:val="24"/>
        </w:rPr>
        <w:t xml:space="preserve">ie </w:t>
      </w:r>
      <w:r w:rsidR="00F20166">
        <w:rPr>
          <w:rFonts w:ascii="Calibri" w:eastAsia="Calibri" w:hAnsi="Calibri" w:cs="Calibri"/>
          <w:sz w:val="24"/>
          <w:szCs w:val="24"/>
        </w:rPr>
        <w:t>bringt Menschen mit ähnlichen oder gleichen Interessen zusammen, konkret</w:t>
      </w:r>
      <w:r>
        <w:rPr>
          <w:rFonts w:ascii="Calibri" w:eastAsia="Calibri" w:hAnsi="Calibri" w:cs="Calibri"/>
          <w:sz w:val="24"/>
          <w:szCs w:val="24"/>
        </w:rPr>
        <w:t xml:space="preserve"> Student*innen </w:t>
      </w:r>
      <w:r w:rsidR="00B03DCE">
        <w:rPr>
          <w:rFonts w:ascii="Calibri" w:eastAsia="Calibri" w:hAnsi="Calibri" w:cs="Calibri"/>
          <w:sz w:val="24"/>
          <w:szCs w:val="24"/>
        </w:rPr>
        <w:t>und</w:t>
      </w:r>
      <w:r>
        <w:rPr>
          <w:rFonts w:ascii="Calibri" w:eastAsia="Calibri" w:hAnsi="Calibri" w:cs="Calibri"/>
          <w:sz w:val="24"/>
          <w:szCs w:val="24"/>
        </w:rPr>
        <w:t xml:space="preserve"> Senior*innen</w:t>
      </w:r>
      <w:r w:rsidR="00F20166">
        <w:rPr>
          <w:rFonts w:ascii="Calibri" w:eastAsia="Calibri" w:hAnsi="Calibri" w:cs="Calibri"/>
          <w:sz w:val="24"/>
          <w:szCs w:val="24"/>
        </w:rPr>
        <w:t>.</w:t>
      </w:r>
    </w:p>
    <w:p w14:paraId="6BBD3C45" w14:textId="4647C5E5" w:rsidR="0083519B" w:rsidRDefault="0083519B" w:rsidP="00F4525B">
      <w:pPr>
        <w:rPr>
          <w:rFonts w:ascii="Calibri" w:eastAsia="Calibri" w:hAnsi="Calibri" w:cs="Calibri"/>
          <w:sz w:val="24"/>
          <w:szCs w:val="24"/>
        </w:rPr>
      </w:pPr>
    </w:p>
    <w:p w14:paraId="26BAB7D9" w14:textId="53FCDA5C" w:rsidR="00D65E44" w:rsidRDefault="0083519B" w:rsidP="006A3395">
      <w:pPr>
        <w:rPr>
          <w:rFonts w:ascii="Calibri" w:eastAsia="Calibri" w:hAnsi="Calibri" w:cs="Calibri"/>
          <w:sz w:val="24"/>
          <w:szCs w:val="24"/>
        </w:rPr>
      </w:pPr>
      <w:r>
        <w:rPr>
          <w:rFonts w:ascii="Calibri" w:eastAsia="Calibri" w:hAnsi="Calibri" w:cs="Calibri"/>
          <w:sz w:val="24"/>
          <w:szCs w:val="24"/>
        </w:rPr>
        <w:t>So weit</w:t>
      </w:r>
      <w:r w:rsidR="007C6181">
        <w:rPr>
          <w:rFonts w:ascii="Calibri" w:eastAsia="Calibri" w:hAnsi="Calibri" w:cs="Calibri"/>
          <w:sz w:val="24"/>
          <w:szCs w:val="24"/>
        </w:rPr>
        <w:t>,</w:t>
      </w:r>
      <w:r>
        <w:rPr>
          <w:rFonts w:ascii="Calibri" w:eastAsia="Calibri" w:hAnsi="Calibri" w:cs="Calibri"/>
          <w:sz w:val="24"/>
          <w:szCs w:val="24"/>
        </w:rPr>
        <w:t xml:space="preserve"> so gut. Aber was bei gesunden, jungen Menschen unkompliziert und ohne jegliche </w:t>
      </w:r>
      <w:r w:rsidR="00F20166">
        <w:rPr>
          <w:rFonts w:ascii="Calibri" w:eastAsia="Calibri" w:hAnsi="Calibri" w:cs="Calibri"/>
          <w:sz w:val="24"/>
          <w:szCs w:val="24"/>
        </w:rPr>
        <w:t>Ausbildung der Interessierten möglich ist</w:t>
      </w:r>
      <w:r>
        <w:rPr>
          <w:rFonts w:ascii="Calibri" w:eastAsia="Calibri" w:hAnsi="Calibri" w:cs="Calibri"/>
          <w:sz w:val="24"/>
          <w:szCs w:val="24"/>
        </w:rPr>
        <w:t xml:space="preserve">, funktioniert in der Arbeit mit Senior*innen nicht. </w:t>
      </w:r>
      <w:r w:rsidR="00B03DCE">
        <w:rPr>
          <w:rFonts w:ascii="Calibri" w:eastAsia="Calibri" w:hAnsi="Calibri" w:cs="Calibri"/>
          <w:sz w:val="24"/>
          <w:szCs w:val="24"/>
        </w:rPr>
        <w:t>Schon gar nicht, nachdem</w:t>
      </w:r>
      <w:r>
        <w:rPr>
          <w:rFonts w:ascii="Calibri" w:eastAsia="Calibri" w:hAnsi="Calibri" w:cs="Calibri"/>
          <w:sz w:val="24"/>
          <w:szCs w:val="24"/>
        </w:rPr>
        <w:t xml:space="preserve"> sich „</w:t>
      </w:r>
      <w:proofErr w:type="spellStart"/>
      <w:r>
        <w:rPr>
          <w:rFonts w:ascii="Calibri" w:eastAsia="Calibri" w:hAnsi="Calibri" w:cs="Calibri"/>
          <w:sz w:val="24"/>
          <w:szCs w:val="24"/>
        </w:rPr>
        <w:t>Animando</w:t>
      </w:r>
      <w:proofErr w:type="spellEnd"/>
      <w:r>
        <w:rPr>
          <w:rFonts w:ascii="Calibri" w:eastAsia="Calibri" w:hAnsi="Calibri" w:cs="Calibri"/>
          <w:sz w:val="24"/>
          <w:szCs w:val="24"/>
        </w:rPr>
        <w:t xml:space="preserve">“ </w:t>
      </w:r>
      <w:r w:rsidR="007C6181">
        <w:rPr>
          <w:rFonts w:ascii="Calibri" w:eastAsia="Calibri" w:hAnsi="Calibri" w:cs="Calibri"/>
          <w:sz w:val="24"/>
          <w:szCs w:val="24"/>
        </w:rPr>
        <w:t xml:space="preserve">unter anderem </w:t>
      </w:r>
      <w:r w:rsidR="00F20166">
        <w:rPr>
          <w:rFonts w:ascii="Calibri" w:eastAsia="Calibri" w:hAnsi="Calibri" w:cs="Calibri"/>
          <w:sz w:val="24"/>
          <w:szCs w:val="24"/>
        </w:rPr>
        <w:t>auf</w:t>
      </w:r>
      <w:r>
        <w:rPr>
          <w:rFonts w:ascii="Calibri" w:eastAsia="Calibri" w:hAnsi="Calibri" w:cs="Calibri"/>
          <w:sz w:val="24"/>
          <w:szCs w:val="24"/>
        </w:rPr>
        <w:t xml:space="preserve"> demenzkranke Menschen spezialisiert</w:t>
      </w:r>
      <w:r w:rsidR="007C6181">
        <w:rPr>
          <w:rFonts w:ascii="Calibri" w:eastAsia="Calibri" w:hAnsi="Calibri" w:cs="Calibri"/>
          <w:sz w:val="24"/>
          <w:szCs w:val="24"/>
        </w:rPr>
        <w:t xml:space="preserve"> hat</w:t>
      </w:r>
      <w:r>
        <w:rPr>
          <w:rFonts w:ascii="Calibri" w:eastAsia="Calibri" w:hAnsi="Calibri" w:cs="Calibri"/>
          <w:sz w:val="24"/>
          <w:szCs w:val="24"/>
        </w:rPr>
        <w:t xml:space="preserve">. </w:t>
      </w:r>
      <w:r w:rsidR="00F20166">
        <w:rPr>
          <w:rFonts w:ascii="Calibri" w:eastAsia="Calibri" w:hAnsi="Calibri" w:cs="Calibri"/>
          <w:sz w:val="24"/>
          <w:szCs w:val="24"/>
        </w:rPr>
        <w:t>Das ist Theres</w:t>
      </w:r>
      <w:r w:rsidR="00A92993">
        <w:rPr>
          <w:rFonts w:ascii="Calibri" w:eastAsia="Calibri" w:hAnsi="Calibri" w:cs="Calibri"/>
          <w:sz w:val="24"/>
          <w:szCs w:val="24"/>
        </w:rPr>
        <w:t>a</w:t>
      </w:r>
      <w:r w:rsidR="00F20166">
        <w:rPr>
          <w:rFonts w:ascii="Calibri" w:eastAsia="Calibri" w:hAnsi="Calibri" w:cs="Calibri"/>
          <w:sz w:val="24"/>
          <w:szCs w:val="24"/>
        </w:rPr>
        <w:t xml:space="preserve"> Ellinger, die nicht nur ausgebildete Hospizbegleiterin ist, sondern auch die Ausbildung zu Betreuungskraft nach §43b absolviert hat, eine Vielzahl an Fortbildungen </w:t>
      </w:r>
      <w:r w:rsidR="00983320">
        <w:rPr>
          <w:rFonts w:ascii="Calibri" w:eastAsia="Calibri" w:hAnsi="Calibri" w:cs="Calibri"/>
          <w:sz w:val="24"/>
          <w:szCs w:val="24"/>
        </w:rPr>
        <w:t xml:space="preserve">zu </w:t>
      </w:r>
      <w:r w:rsidR="00F20166">
        <w:rPr>
          <w:rFonts w:ascii="Calibri" w:eastAsia="Calibri" w:hAnsi="Calibri" w:cs="Calibri"/>
          <w:sz w:val="24"/>
          <w:szCs w:val="24"/>
        </w:rPr>
        <w:t>Demenz</w:t>
      </w:r>
      <w:r w:rsidR="007C6181">
        <w:rPr>
          <w:rFonts w:ascii="Calibri" w:eastAsia="Calibri" w:hAnsi="Calibri" w:cs="Calibri"/>
          <w:sz w:val="24"/>
          <w:szCs w:val="24"/>
        </w:rPr>
        <w:t>er</w:t>
      </w:r>
      <w:r w:rsidR="00F20166">
        <w:rPr>
          <w:rFonts w:ascii="Calibri" w:eastAsia="Calibri" w:hAnsi="Calibri" w:cs="Calibri"/>
          <w:sz w:val="24"/>
          <w:szCs w:val="24"/>
        </w:rPr>
        <w:t>krank</w:t>
      </w:r>
      <w:r w:rsidR="00983320">
        <w:rPr>
          <w:rFonts w:ascii="Calibri" w:eastAsia="Calibri" w:hAnsi="Calibri" w:cs="Calibri"/>
          <w:sz w:val="24"/>
          <w:szCs w:val="24"/>
        </w:rPr>
        <w:t>ungen</w:t>
      </w:r>
      <w:r w:rsidR="00F20166">
        <w:rPr>
          <w:rFonts w:ascii="Calibri" w:eastAsia="Calibri" w:hAnsi="Calibri" w:cs="Calibri"/>
          <w:sz w:val="24"/>
          <w:szCs w:val="24"/>
        </w:rPr>
        <w:t xml:space="preserve"> besucht</w:t>
      </w:r>
      <w:r w:rsidR="007C6181">
        <w:rPr>
          <w:rFonts w:ascii="Calibri" w:eastAsia="Calibri" w:hAnsi="Calibri" w:cs="Calibri"/>
          <w:sz w:val="24"/>
          <w:szCs w:val="24"/>
        </w:rPr>
        <w:t xml:space="preserve"> hat</w:t>
      </w:r>
      <w:r w:rsidR="00F20166">
        <w:rPr>
          <w:rFonts w:ascii="Calibri" w:eastAsia="Calibri" w:hAnsi="Calibri" w:cs="Calibri"/>
          <w:sz w:val="24"/>
          <w:szCs w:val="24"/>
        </w:rPr>
        <w:t xml:space="preserve"> und etliche </w:t>
      </w:r>
      <w:r w:rsidR="005D158E">
        <w:rPr>
          <w:rFonts w:ascii="Calibri" w:eastAsia="Calibri" w:hAnsi="Calibri" w:cs="Calibri"/>
          <w:sz w:val="24"/>
          <w:szCs w:val="24"/>
        </w:rPr>
        <w:t>e</w:t>
      </w:r>
      <w:r w:rsidR="00F20166">
        <w:rPr>
          <w:rFonts w:ascii="Calibri" w:eastAsia="Calibri" w:hAnsi="Calibri" w:cs="Calibri"/>
          <w:sz w:val="24"/>
          <w:szCs w:val="24"/>
        </w:rPr>
        <w:t>hren</w:t>
      </w:r>
      <w:r w:rsidR="005D158E">
        <w:rPr>
          <w:rFonts w:ascii="Calibri" w:eastAsia="Calibri" w:hAnsi="Calibri" w:cs="Calibri"/>
          <w:sz w:val="24"/>
          <w:szCs w:val="24"/>
        </w:rPr>
        <w:t>amtliche Tätigkeiten</w:t>
      </w:r>
      <w:r w:rsidR="00983320">
        <w:rPr>
          <w:rFonts w:ascii="Calibri" w:eastAsia="Calibri" w:hAnsi="Calibri" w:cs="Calibri"/>
          <w:sz w:val="24"/>
          <w:szCs w:val="24"/>
        </w:rPr>
        <w:t xml:space="preserve"> im Pflegebereich</w:t>
      </w:r>
      <w:r w:rsidR="00F20166">
        <w:rPr>
          <w:rFonts w:ascii="Calibri" w:eastAsia="Calibri" w:hAnsi="Calibri" w:cs="Calibri"/>
          <w:sz w:val="24"/>
          <w:szCs w:val="24"/>
        </w:rPr>
        <w:t xml:space="preserve"> </w:t>
      </w:r>
      <w:r w:rsidR="007C6181">
        <w:rPr>
          <w:rFonts w:ascii="Calibri" w:eastAsia="Calibri" w:hAnsi="Calibri" w:cs="Calibri"/>
          <w:sz w:val="24"/>
          <w:szCs w:val="24"/>
        </w:rPr>
        <w:t>ausübte</w:t>
      </w:r>
      <w:r w:rsidR="00D65E44">
        <w:rPr>
          <w:rFonts w:ascii="Calibri" w:eastAsia="Calibri" w:hAnsi="Calibri" w:cs="Calibri"/>
          <w:sz w:val="24"/>
          <w:szCs w:val="24"/>
        </w:rPr>
        <w:t>,</w:t>
      </w:r>
      <w:r w:rsidR="00F20166">
        <w:rPr>
          <w:rFonts w:ascii="Calibri" w:eastAsia="Calibri" w:hAnsi="Calibri" w:cs="Calibri"/>
          <w:sz w:val="24"/>
          <w:szCs w:val="24"/>
        </w:rPr>
        <w:t xml:space="preserve"> besonders wichtig.  </w:t>
      </w:r>
    </w:p>
    <w:p w14:paraId="012DAE74" w14:textId="77777777" w:rsidR="00D65E44" w:rsidRDefault="00D65E44" w:rsidP="006A3395">
      <w:pPr>
        <w:rPr>
          <w:rFonts w:ascii="Calibri" w:eastAsia="Calibri" w:hAnsi="Calibri" w:cs="Calibri"/>
          <w:sz w:val="24"/>
          <w:szCs w:val="24"/>
        </w:rPr>
      </w:pPr>
    </w:p>
    <w:p w14:paraId="0A75E41B" w14:textId="5D214E3C" w:rsidR="00653101" w:rsidRDefault="00F20166" w:rsidP="00653101">
      <w:pPr>
        <w:rPr>
          <w:rFonts w:ascii="Calibri" w:eastAsia="Calibri" w:hAnsi="Calibri" w:cs="Calibri"/>
          <w:sz w:val="24"/>
          <w:szCs w:val="24"/>
        </w:rPr>
      </w:pPr>
      <w:r>
        <w:rPr>
          <w:rFonts w:ascii="Calibri" w:eastAsia="Calibri" w:hAnsi="Calibri" w:cs="Calibri"/>
          <w:sz w:val="24"/>
          <w:szCs w:val="24"/>
        </w:rPr>
        <w:t>Als Grüne Dame* besuchte sie demenzkranke Patient*innen im Krankenhaus und fand es faszinierend</w:t>
      </w:r>
      <w:r w:rsidR="007C6181">
        <w:rPr>
          <w:rFonts w:ascii="Calibri" w:eastAsia="Calibri" w:hAnsi="Calibri" w:cs="Calibri"/>
          <w:sz w:val="24"/>
          <w:szCs w:val="24"/>
        </w:rPr>
        <w:t>,</w:t>
      </w:r>
      <w:r>
        <w:rPr>
          <w:rFonts w:ascii="Calibri" w:eastAsia="Calibri" w:hAnsi="Calibri" w:cs="Calibri"/>
          <w:sz w:val="24"/>
          <w:szCs w:val="24"/>
        </w:rPr>
        <w:t xml:space="preserve"> zu beobachten, wie sie</w:t>
      </w:r>
      <w:r w:rsidR="00D65E44">
        <w:rPr>
          <w:rFonts w:ascii="Calibri" w:eastAsia="Calibri" w:hAnsi="Calibri" w:cs="Calibri"/>
          <w:sz w:val="24"/>
          <w:szCs w:val="24"/>
        </w:rPr>
        <w:t xml:space="preserve"> untereinander agierten</w:t>
      </w:r>
      <w:r>
        <w:rPr>
          <w:rFonts w:ascii="Calibri" w:eastAsia="Calibri" w:hAnsi="Calibri" w:cs="Calibri"/>
          <w:sz w:val="24"/>
          <w:szCs w:val="24"/>
        </w:rPr>
        <w:t xml:space="preserve"> und w</w:t>
      </w:r>
      <w:r w:rsidR="00D65E44">
        <w:rPr>
          <w:rFonts w:ascii="Calibri" w:eastAsia="Calibri" w:hAnsi="Calibri" w:cs="Calibri"/>
          <w:sz w:val="24"/>
          <w:szCs w:val="24"/>
        </w:rPr>
        <w:t>ie gesellschaftliche Maßstäbe</w:t>
      </w:r>
      <w:r>
        <w:rPr>
          <w:rFonts w:ascii="Calibri" w:eastAsia="Calibri" w:hAnsi="Calibri" w:cs="Calibri"/>
          <w:sz w:val="24"/>
          <w:szCs w:val="24"/>
        </w:rPr>
        <w:t xml:space="preserve"> mit der Erkrankung </w:t>
      </w:r>
      <w:r w:rsidR="00D65E44">
        <w:rPr>
          <w:rFonts w:ascii="Calibri" w:eastAsia="Calibri" w:hAnsi="Calibri" w:cs="Calibri"/>
          <w:sz w:val="24"/>
          <w:szCs w:val="24"/>
        </w:rPr>
        <w:t xml:space="preserve">plötzlich </w:t>
      </w:r>
      <w:r>
        <w:rPr>
          <w:rFonts w:ascii="Calibri" w:eastAsia="Calibri" w:hAnsi="Calibri" w:cs="Calibri"/>
          <w:sz w:val="24"/>
          <w:szCs w:val="24"/>
        </w:rPr>
        <w:t>völlig irrelevant w</w:t>
      </w:r>
      <w:r w:rsidR="005D158E">
        <w:rPr>
          <w:rFonts w:ascii="Calibri" w:eastAsia="Calibri" w:hAnsi="Calibri" w:cs="Calibri"/>
          <w:sz w:val="24"/>
          <w:szCs w:val="24"/>
        </w:rPr>
        <w:t>u</w:t>
      </w:r>
      <w:r>
        <w:rPr>
          <w:rFonts w:ascii="Calibri" w:eastAsia="Calibri" w:hAnsi="Calibri" w:cs="Calibri"/>
          <w:sz w:val="24"/>
          <w:szCs w:val="24"/>
        </w:rPr>
        <w:t xml:space="preserve">rden. </w:t>
      </w:r>
      <w:r w:rsidR="00D65E44" w:rsidRPr="00D65E44">
        <w:rPr>
          <w:rFonts w:ascii="Calibri" w:eastAsia="Calibri" w:hAnsi="Calibri" w:cs="Calibri"/>
          <w:sz w:val="24"/>
          <w:szCs w:val="24"/>
        </w:rPr>
        <w:t>„</w:t>
      </w:r>
      <w:r w:rsidR="006A3395" w:rsidRPr="00D65E44">
        <w:rPr>
          <w:rFonts w:ascii="Calibri" w:hAnsi="Calibri" w:cs="Calibri"/>
          <w:sz w:val="24"/>
          <w:szCs w:val="24"/>
        </w:rPr>
        <w:t xml:space="preserve">Ich </w:t>
      </w:r>
      <w:r w:rsidR="00D65E44">
        <w:rPr>
          <w:rFonts w:ascii="Calibri" w:hAnsi="Calibri" w:cs="Calibri"/>
          <w:sz w:val="24"/>
          <w:szCs w:val="24"/>
        </w:rPr>
        <w:t>betreute</w:t>
      </w:r>
      <w:r w:rsidR="006A3395" w:rsidRPr="00D65E44">
        <w:rPr>
          <w:rFonts w:ascii="Calibri" w:hAnsi="Calibri" w:cs="Calibri"/>
          <w:sz w:val="24"/>
          <w:szCs w:val="24"/>
        </w:rPr>
        <w:t xml:space="preserve"> </w:t>
      </w:r>
      <w:r w:rsidR="00D65E44">
        <w:rPr>
          <w:rFonts w:ascii="Calibri" w:hAnsi="Calibri" w:cs="Calibri"/>
          <w:sz w:val="24"/>
          <w:szCs w:val="24"/>
        </w:rPr>
        <w:t>ein</w:t>
      </w:r>
      <w:r w:rsidR="006A3395" w:rsidRPr="00D65E44">
        <w:rPr>
          <w:rFonts w:ascii="Calibri" w:hAnsi="Calibri" w:cs="Calibri"/>
          <w:sz w:val="24"/>
          <w:szCs w:val="24"/>
        </w:rPr>
        <w:t xml:space="preserve">mal einen Mann, der hat </w:t>
      </w:r>
      <w:r w:rsidR="00D65E44">
        <w:rPr>
          <w:rFonts w:ascii="Calibri" w:hAnsi="Calibri" w:cs="Calibri"/>
          <w:sz w:val="24"/>
          <w:szCs w:val="24"/>
        </w:rPr>
        <w:t xml:space="preserve">den Kaffee in sein Bier geschüttet und die Mischung dann getrunken. </w:t>
      </w:r>
      <w:r w:rsidR="00D65E44" w:rsidRPr="00D65E44">
        <w:rPr>
          <w:rFonts w:ascii="Calibri" w:hAnsi="Calibri" w:cs="Calibri"/>
          <w:sz w:val="24"/>
          <w:szCs w:val="24"/>
        </w:rPr>
        <w:t xml:space="preserve">Und ich dachte mir nur so: </w:t>
      </w:r>
      <w:r w:rsidR="006A3395" w:rsidRPr="00D65E44">
        <w:rPr>
          <w:rFonts w:ascii="Calibri" w:hAnsi="Calibri" w:cs="Calibri"/>
          <w:sz w:val="24"/>
          <w:szCs w:val="24"/>
        </w:rPr>
        <w:t xml:space="preserve">Ja, warum </w:t>
      </w:r>
      <w:r w:rsidR="00D65E44" w:rsidRPr="00D65E44">
        <w:rPr>
          <w:rFonts w:ascii="Calibri" w:hAnsi="Calibri" w:cs="Calibri"/>
          <w:sz w:val="24"/>
          <w:szCs w:val="24"/>
        </w:rPr>
        <w:t xml:space="preserve">denn </w:t>
      </w:r>
      <w:r w:rsidR="006A3395" w:rsidRPr="00D65E44">
        <w:rPr>
          <w:rFonts w:ascii="Calibri" w:hAnsi="Calibri" w:cs="Calibri"/>
          <w:sz w:val="24"/>
          <w:szCs w:val="24"/>
        </w:rPr>
        <w:t>nicht?</w:t>
      </w:r>
      <w:r w:rsidR="00D65E44" w:rsidRPr="00D65E44">
        <w:rPr>
          <w:rFonts w:ascii="Calibri" w:hAnsi="Calibri" w:cs="Calibri"/>
          <w:sz w:val="24"/>
          <w:szCs w:val="24"/>
        </w:rPr>
        <w:t>“</w:t>
      </w:r>
      <w:r w:rsidR="006A3395" w:rsidRPr="00D65E44">
        <w:rPr>
          <w:rFonts w:ascii="Calibri" w:hAnsi="Calibri" w:cs="Calibri"/>
          <w:sz w:val="24"/>
          <w:szCs w:val="24"/>
        </w:rPr>
        <w:t xml:space="preserve"> </w:t>
      </w:r>
      <w:r w:rsidR="00D65E44">
        <w:rPr>
          <w:rFonts w:ascii="Calibri" w:hAnsi="Calibri" w:cs="Calibri"/>
          <w:sz w:val="24"/>
          <w:szCs w:val="24"/>
        </w:rPr>
        <w:t xml:space="preserve">Es ist die Verschiebung der Grenzen ins Unkonventionelle, </w:t>
      </w:r>
      <w:r w:rsidR="006C31AE">
        <w:rPr>
          <w:rFonts w:ascii="Calibri" w:hAnsi="Calibri" w:cs="Calibri"/>
          <w:sz w:val="24"/>
          <w:szCs w:val="24"/>
        </w:rPr>
        <w:t>die</w:t>
      </w:r>
      <w:r w:rsidR="00D65E44">
        <w:rPr>
          <w:rFonts w:ascii="Calibri" w:hAnsi="Calibri" w:cs="Calibri"/>
          <w:sz w:val="24"/>
          <w:szCs w:val="24"/>
        </w:rPr>
        <w:t xml:space="preserve"> sie interessiert</w:t>
      </w:r>
      <w:r w:rsidR="007C6181">
        <w:rPr>
          <w:rFonts w:ascii="Calibri" w:hAnsi="Calibri" w:cs="Calibri"/>
          <w:sz w:val="24"/>
          <w:szCs w:val="24"/>
        </w:rPr>
        <w:t>,</w:t>
      </w:r>
      <w:r w:rsidR="00D65E44">
        <w:rPr>
          <w:rFonts w:ascii="Calibri" w:hAnsi="Calibri" w:cs="Calibri"/>
          <w:sz w:val="24"/>
          <w:szCs w:val="24"/>
        </w:rPr>
        <w:t xml:space="preserve"> und die Erkenntnis, dass man von allen Menschen der älteren Generation viel lernen kann. Vor allem dann, wenn man die</w:t>
      </w:r>
      <w:r w:rsidR="006C31AE">
        <w:rPr>
          <w:rFonts w:ascii="Calibri" w:hAnsi="Calibri" w:cs="Calibri"/>
          <w:sz w:val="24"/>
          <w:szCs w:val="24"/>
        </w:rPr>
        <w:t xml:space="preserve"> Zeit und die Möglichkeit hat</w:t>
      </w:r>
      <w:r w:rsidR="007C6181">
        <w:rPr>
          <w:rFonts w:ascii="Calibri" w:hAnsi="Calibri" w:cs="Calibri"/>
          <w:sz w:val="24"/>
          <w:szCs w:val="24"/>
        </w:rPr>
        <w:t>,</w:t>
      </w:r>
      <w:r w:rsidR="006C31AE">
        <w:rPr>
          <w:rFonts w:ascii="Calibri" w:hAnsi="Calibri" w:cs="Calibri"/>
          <w:sz w:val="24"/>
          <w:szCs w:val="24"/>
        </w:rPr>
        <w:t xml:space="preserve"> </w:t>
      </w:r>
      <w:r w:rsidR="00D65E44">
        <w:rPr>
          <w:rFonts w:ascii="Calibri" w:hAnsi="Calibri" w:cs="Calibri"/>
          <w:sz w:val="24"/>
          <w:szCs w:val="24"/>
        </w:rPr>
        <w:t>auf individuelle Interessen einzugehen. Bewusst wurde ihr das, nachdem sie sich nach ihrer Ausbildung</w:t>
      </w:r>
      <w:r w:rsidR="006C31AE">
        <w:rPr>
          <w:rFonts w:ascii="Calibri" w:hAnsi="Calibri" w:cs="Calibri"/>
          <w:sz w:val="24"/>
          <w:szCs w:val="24"/>
        </w:rPr>
        <w:t xml:space="preserve"> zur Betreuungskraft als solche</w:t>
      </w:r>
      <w:r w:rsidR="00D65E44">
        <w:rPr>
          <w:rFonts w:ascii="Calibri" w:hAnsi="Calibri" w:cs="Calibri"/>
          <w:sz w:val="24"/>
          <w:szCs w:val="24"/>
        </w:rPr>
        <w:t xml:space="preserve"> selbständig </w:t>
      </w:r>
      <w:r w:rsidR="007C6181">
        <w:rPr>
          <w:rFonts w:ascii="Calibri" w:hAnsi="Calibri" w:cs="Calibri"/>
          <w:sz w:val="24"/>
          <w:szCs w:val="24"/>
        </w:rPr>
        <w:t>ge</w:t>
      </w:r>
      <w:r w:rsidR="00D65E44">
        <w:rPr>
          <w:rFonts w:ascii="Calibri" w:hAnsi="Calibri" w:cs="Calibri"/>
          <w:sz w:val="24"/>
          <w:szCs w:val="24"/>
        </w:rPr>
        <w:t>macht</w:t>
      </w:r>
      <w:r w:rsidR="007C6181">
        <w:rPr>
          <w:rFonts w:ascii="Calibri" w:hAnsi="Calibri" w:cs="Calibri"/>
          <w:sz w:val="24"/>
          <w:szCs w:val="24"/>
        </w:rPr>
        <w:t xml:space="preserve"> hatte</w:t>
      </w:r>
      <w:r w:rsidR="00D65E44">
        <w:rPr>
          <w:rFonts w:ascii="Calibri" w:hAnsi="Calibri" w:cs="Calibri"/>
          <w:sz w:val="24"/>
          <w:szCs w:val="24"/>
        </w:rPr>
        <w:t xml:space="preserve">. Als </w:t>
      </w:r>
      <w:r w:rsidR="007C6181">
        <w:rPr>
          <w:rFonts w:ascii="Calibri" w:hAnsi="Calibri" w:cs="Calibri"/>
          <w:sz w:val="24"/>
          <w:szCs w:val="24"/>
        </w:rPr>
        <w:t xml:space="preserve">ihr </w:t>
      </w:r>
      <w:r w:rsidR="00D65E44">
        <w:rPr>
          <w:rFonts w:ascii="Calibri" w:hAnsi="Calibri" w:cs="Calibri"/>
          <w:sz w:val="24"/>
          <w:szCs w:val="24"/>
        </w:rPr>
        <w:t xml:space="preserve">Schlüsselerlebnis </w:t>
      </w:r>
      <w:r w:rsidR="00D65E44">
        <w:rPr>
          <w:rFonts w:ascii="Calibri" w:hAnsi="Calibri" w:cs="Calibri"/>
          <w:sz w:val="24"/>
          <w:szCs w:val="24"/>
        </w:rPr>
        <w:t>erzählt sie gerne die Geschichte eines</w:t>
      </w:r>
      <w:r w:rsidR="00581E9E">
        <w:rPr>
          <w:rFonts w:ascii="Calibri" w:hAnsi="Calibri" w:cs="Calibri"/>
          <w:sz w:val="24"/>
          <w:szCs w:val="24"/>
        </w:rPr>
        <w:t xml:space="preserve"> </w:t>
      </w:r>
      <w:r w:rsidR="00D65E44">
        <w:rPr>
          <w:rFonts w:ascii="Calibri" w:hAnsi="Calibri" w:cs="Calibri"/>
          <w:sz w:val="24"/>
          <w:szCs w:val="24"/>
        </w:rPr>
        <w:t>ehemaligen Universitätsprofessors</w:t>
      </w:r>
      <w:r w:rsidR="00D65E44">
        <w:rPr>
          <w:rFonts w:ascii="Calibri" w:hAnsi="Calibri" w:cs="Calibri"/>
          <w:sz w:val="24"/>
          <w:szCs w:val="24"/>
        </w:rPr>
        <w:t xml:space="preserve">, den sie betreute. </w:t>
      </w:r>
      <w:r w:rsidR="006C31AE">
        <w:rPr>
          <w:rFonts w:ascii="Calibri" w:hAnsi="Calibri" w:cs="Calibri"/>
          <w:sz w:val="24"/>
          <w:szCs w:val="24"/>
        </w:rPr>
        <w:t xml:space="preserve">Der Mann war vor seiner Pensionierung auch Politiker gewesen, sein Haus war gefüllt mit Regalen voller Bücher, er las noch die Tageszeitung, auch wenn er sich </w:t>
      </w:r>
      <w:r w:rsidR="006C31AE">
        <w:rPr>
          <w:rFonts w:ascii="Calibri" w:hAnsi="Calibri" w:cs="Calibri"/>
          <w:sz w:val="24"/>
          <w:szCs w:val="24"/>
        </w:rPr>
        <w:lastRenderedPageBreak/>
        <w:t xml:space="preserve">vermutlich nichts </w:t>
      </w:r>
      <w:r w:rsidR="007C6181">
        <w:rPr>
          <w:rFonts w:ascii="Calibri" w:hAnsi="Calibri" w:cs="Calibri"/>
          <w:sz w:val="24"/>
          <w:szCs w:val="24"/>
        </w:rPr>
        <w:t xml:space="preserve">mehr </w:t>
      </w:r>
      <w:r w:rsidR="006C31AE">
        <w:rPr>
          <w:rFonts w:ascii="Calibri" w:hAnsi="Calibri" w:cs="Calibri"/>
          <w:sz w:val="24"/>
          <w:szCs w:val="24"/>
        </w:rPr>
        <w:t>davon merken konnte. Er musst</w:t>
      </w:r>
      <w:r w:rsidR="000F3E79">
        <w:rPr>
          <w:rFonts w:ascii="Calibri" w:hAnsi="Calibri" w:cs="Calibri"/>
          <w:sz w:val="24"/>
          <w:szCs w:val="24"/>
        </w:rPr>
        <w:t>e</w:t>
      </w:r>
      <w:r w:rsidR="006C31AE">
        <w:rPr>
          <w:rFonts w:ascii="Calibri" w:hAnsi="Calibri" w:cs="Calibri"/>
          <w:sz w:val="24"/>
          <w:szCs w:val="24"/>
        </w:rPr>
        <w:t xml:space="preserve"> gefüttert werden und erkannte seine Kinder nicht mehr</w:t>
      </w:r>
      <w:r w:rsidR="007C6181">
        <w:rPr>
          <w:rFonts w:ascii="Calibri" w:hAnsi="Calibri" w:cs="Calibri"/>
          <w:sz w:val="24"/>
          <w:szCs w:val="24"/>
        </w:rPr>
        <w:t>,</w:t>
      </w:r>
      <w:r w:rsidR="006C31AE">
        <w:rPr>
          <w:rFonts w:ascii="Calibri" w:hAnsi="Calibri" w:cs="Calibri"/>
          <w:sz w:val="24"/>
          <w:szCs w:val="24"/>
        </w:rPr>
        <w:t xml:space="preserve"> aber konnte noch immer</w:t>
      </w:r>
      <w:r w:rsidR="000F3E79">
        <w:rPr>
          <w:rFonts w:ascii="Calibri" w:hAnsi="Calibri" w:cs="Calibri"/>
          <w:sz w:val="24"/>
          <w:szCs w:val="24"/>
        </w:rPr>
        <w:t>, als ob es gestern gewesen wäre,</w:t>
      </w:r>
      <w:r w:rsidR="006C31AE">
        <w:rPr>
          <w:rFonts w:ascii="Calibri" w:hAnsi="Calibri" w:cs="Calibri"/>
          <w:sz w:val="24"/>
          <w:szCs w:val="24"/>
        </w:rPr>
        <w:t xml:space="preserve"> </w:t>
      </w:r>
      <w:r w:rsidR="00D65E44">
        <w:rPr>
          <w:rFonts w:ascii="Calibri" w:hAnsi="Calibri" w:cs="Calibri"/>
          <w:sz w:val="24"/>
          <w:szCs w:val="24"/>
        </w:rPr>
        <w:t xml:space="preserve">über seine lang zurückliegenden Studien mit Labormäusen </w:t>
      </w:r>
      <w:r w:rsidR="006C31AE">
        <w:rPr>
          <w:rFonts w:ascii="Calibri" w:hAnsi="Calibri" w:cs="Calibri"/>
          <w:sz w:val="24"/>
          <w:szCs w:val="24"/>
        </w:rPr>
        <w:t>referieren</w:t>
      </w:r>
      <w:r w:rsidR="000F3E79">
        <w:rPr>
          <w:rFonts w:ascii="Calibri" w:hAnsi="Calibri" w:cs="Calibri"/>
          <w:sz w:val="24"/>
          <w:szCs w:val="24"/>
        </w:rPr>
        <w:t xml:space="preserve"> und davon </w:t>
      </w:r>
      <w:r w:rsidR="006C31AE">
        <w:rPr>
          <w:rFonts w:ascii="Calibri" w:hAnsi="Calibri" w:cs="Calibri"/>
          <w:sz w:val="24"/>
          <w:szCs w:val="24"/>
        </w:rPr>
        <w:t>erzähl</w:t>
      </w:r>
      <w:r w:rsidR="000F3E79">
        <w:rPr>
          <w:rFonts w:ascii="Calibri" w:hAnsi="Calibri" w:cs="Calibri"/>
          <w:sz w:val="24"/>
          <w:szCs w:val="24"/>
        </w:rPr>
        <w:t>en,</w:t>
      </w:r>
      <w:r w:rsidR="006C31AE">
        <w:rPr>
          <w:rFonts w:ascii="Calibri" w:hAnsi="Calibri" w:cs="Calibri"/>
          <w:sz w:val="24"/>
          <w:szCs w:val="24"/>
        </w:rPr>
        <w:t xml:space="preserve"> wie Berthold Brecht seine Frau in Berlin kennen</w:t>
      </w:r>
      <w:r w:rsidR="007C6181">
        <w:rPr>
          <w:rFonts w:ascii="Calibri" w:hAnsi="Calibri" w:cs="Calibri"/>
          <w:sz w:val="24"/>
          <w:szCs w:val="24"/>
        </w:rPr>
        <w:t>ge</w:t>
      </w:r>
      <w:r w:rsidR="006C31AE">
        <w:rPr>
          <w:rFonts w:ascii="Calibri" w:hAnsi="Calibri" w:cs="Calibri"/>
          <w:sz w:val="24"/>
          <w:szCs w:val="24"/>
        </w:rPr>
        <w:t>lernt</w:t>
      </w:r>
      <w:r w:rsidR="007C6181">
        <w:rPr>
          <w:rFonts w:ascii="Calibri" w:hAnsi="Calibri" w:cs="Calibri"/>
          <w:sz w:val="24"/>
          <w:szCs w:val="24"/>
        </w:rPr>
        <w:t xml:space="preserve"> hatte</w:t>
      </w:r>
      <w:r w:rsidR="006C31AE">
        <w:rPr>
          <w:rFonts w:ascii="Calibri" w:hAnsi="Calibri" w:cs="Calibri"/>
          <w:sz w:val="24"/>
          <w:szCs w:val="24"/>
        </w:rPr>
        <w:t>. Theres</w:t>
      </w:r>
      <w:r w:rsidR="005D158E">
        <w:rPr>
          <w:rFonts w:ascii="Calibri" w:hAnsi="Calibri" w:cs="Calibri"/>
          <w:sz w:val="24"/>
          <w:szCs w:val="24"/>
        </w:rPr>
        <w:t>a</w:t>
      </w:r>
      <w:r w:rsidR="006C31AE">
        <w:rPr>
          <w:rFonts w:ascii="Calibri" w:hAnsi="Calibri" w:cs="Calibri"/>
          <w:sz w:val="24"/>
          <w:szCs w:val="24"/>
        </w:rPr>
        <w:t xml:space="preserve"> Ellinger war überwältigt davon</w:t>
      </w:r>
      <w:r w:rsidR="007C6181">
        <w:rPr>
          <w:rFonts w:ascii="Calibri" w:hAnsi="Calibri" w:cs="Calibri"/>
          <w:sz w:val="24"/>
          <w:szCs w:val="24"/>
        </w:rPr>
        <w:t>,</w:t>
      </w:r>
      <w:r w:rsidR="006C31AE">
        <w:rPr>
          <w:rFonts w:ascii="Calibri" w:hAnsi="Calibri" w:cs="Calibri"/>
          <w:sz w:val="24"/>
          <w:szCs w:val="24"/>
        </w:rPr>
        <w:t xml:space="preserve"> wie viel sie von diesem Mann, den die meisten mittlerweile wie ein Kind behandelten, lernen konnte. </w:t>
      </w:r>
      <w:r w:rsidR="00653101">
        <w:rPr>
          <w:rFonts w:ascii="Calibri" w:hAnsi="Calibri" w:cs="Calibri"/>
          <w:sz w:val="24"/>
          <w:szCs w:val="24"/>
        </w:rPr>
        <w:t xml:space="preserve">Die für die Beschäftigung von Demenzkranken </w:t>
      </w:r>
      <w:r w:rsidR="007C6181">
        <w:rPr>
          <w:rFonts w:ascii="Calibri" w:hAnsi="Calibri" w:cs="Calibri"/>
          <w:sz w:val="24"/>
          <w:szCs w:val="24"/>
        </w:rPr>
        <w:t xml:space="preserve">vorher </w:t>
      </w:r>
      <w:r w:rsidR="00653101">
        <w:rPr>
          <w:rFonts w:ascii="Calibri" w:hAnsi="Calibri" w:cs="Calibri"/>
          <w:sz w:val="24"/>
          <w:szCs w:val="24"/>
        </w:rPr>
        <w:t xml:space="preserve">gerne verwendeten </w:t>
      </w:r>
      <w:r w:rsidR="006C31AE">
        <w:rPr>
          <w:rFonts w:ascii="Calibri" w:hAnsi="Calibri" w:cs="Calibri"/>
          <w:sz w:val="24"/>
          <w:szCs w:val="24"/>
        </w:rPr>
        <w:t>Bastelutensilien und Reime</w:t>
      </w:r>
      <w:r w:rsidR="00653101">
        <w:rPr>
          <w:rFonts w:ascii="Calibri" w:hAnsi="Calibri" w:cs="Calibri"/>
          <w:sz w:val="24"/>
          <w:szCs w:val="24"/>
        </w:rPr>
        <w:t xml:space="preserve"> steckte sie fortan in ihre Tasche und holte sie nur dann heraus, wenn </w:t>
      </w:r>
      <w:proofErr w:type="gramStart"/>
      <w:r w:rsidR="00653101">
        <w:rPr>
          <w:rFonts w:ascii="Calibri" w:hAnsi="Calibri" w:cs="Calibri"/>
          <w:sz w:val="24"/>
          <w:szCs w:val="24"/>
        </w:rPr>
        <w:t>ihre Patient</w:t>
      </w:r>
      <w:proofErr w:type="gramEnd"/>
      <w:r w:rsidR="00653101">
        <w:rPr>
          <w:rFonts w:ascii="Calibri" w:hAnsi="Calibri" w:cs="Calibri"/>
          <w:sz w:val="24"/>
          <w:szCs w:val="24"/>
        </w:rPr>
        <w:t>*innen da</w:t>
      </w:r>
      <w:r w:rsidR="00983320">
        <w:rPr>
          <w:rFonts w:ascii="Calibri" w:hAnsi="Calibri" w:cs="Calibri"/>
          <w:sz w:val="24"/>
          <w:szCs w:val="24"/>
        </w:rPr>
        <w:t>für</w:t>
      </w:r>
      <w:r w:rsidR="00653101">
        <w:rPr>
          <w:rFonts w:ascii="Calibri" w:hAnsi="Calibri" w:cs="Calibri"/>
          <w:sz w:val="24"/>
          <w:szCs w:val="24"/>
        </w:rPr>
        <w:t xml:space="preserve"> auch eine echte, schon in gesunden Jahren bestehende Vorliebe hatten. Sie </w:t>
      </w:r>
      <w:r w:rsidR="00983320">
        <w:rPr>
          <w:rFonts w:ascii="Calibri" w:hAnsi="Calibri" w:cs="Calibri"/>
          <w:sz w:val="24"/>
          <w:szCs w:val="24"/>
        </w:rPr>
        <w:t>personalisierte</w:t>
      </w:r>
      <w:r w:rsidR="00653101">
        <w:rPr>
          <w:rFonts w:ascii="Calibri" w:hAnsi="Calibri" w:cs="Calibri"/>
          <w:sz w:val="24"/>
          <w:szCs w:val="24"/>
        </w:rPr>
        <w:t xml:space="preserve"> ihre Betreuung, indem sie </w:t>
      </w:r>
      <w:r w:rsidR="005D741A">
        <w:rPr>
          <w:rFonts w:ascii="Calibri" w:hAnsi="Calibri" w:cs="Calibri"/>
          <w:sz w:val="24"/>
          <w:szCs w:val="24"/>
        </w:rPr>
        <w:t>herauszufinden versuchte</w:t>
      </w:r>
      <w:r w:rsidR="00653101">
        <w:rPr>
          <w:rFonts w:ascii="Calibri" w:hAnsi="Calibri" w:cs="Calibri"/>
          <w:sz w:val="24"/>
          <w:szCs w:val="24"/>
        </w:rPr>
        <w:t xml:space="preserve">, wofür sich „ihre“ Senior*innen interessierten. Ihre Ausbildung im Bereich der </w:t>
      </w:r>
      <w:proofErr w:type="spellStart"/>
      <w:r w:rsidR="005D158E">
        <w:rPr>
          <w:rFonts w:ascii="Calibri" w:hAnsi="Calibri" w:cs="Calibri"/>
          <w:sz w:val="24"/>
          <w:szCs w:val="24"/>
        </w:rPr>
        <w:t>Biografiearbeit</w:t>
      </w:r>
      <w:proofErr w:type="spellEnd"/>
      <w:r w:rsidR="005D158E">
        <w:rPr>
          <w:rFonts w:ascii="Calibri" w:hAnsi="Calibri" w:cs="Calibri"/>
          <w:sz w:val="24"/>
          <w:szCs w:val="24"/>
        </w:rPr>
        <w:t xml:space="preserve"> </w:t>
      </w:r>
      <w:r w:rsidR="00653101">
        <w:rPr>
          <w:rFonts w:ascii="Calibri" w:hAnsi="Calibri" w:cs="Calibri"/>
          <w:sz w:val="24"/>
          <w:szCs w:val="24"/>
        </w:rPr>
        <w:t xml:space="preserve">war </w:t>
      </w:r>
      <w:r w:rsidR="005D741A">
        <w:rPr>
          <w:rFonts w:ascii="Calibri" w:hAnsi="Calibri" w:cs="Calibri"/>
          <w:sz w:val="24"/>
          <w:szCs w:val="24"/>
        </w:rPr>
        <w:t xml:space="preserve">ihr </w:t>
      </w:r>
      <w:r w:rsidR="00653101">
        <w:rPr>
          <w:rFonts w:ascii="Calibri" w:hAnsi="Calibri" w:cs="Calibri"/>
          <w:sz w:val="24"/>
          <w:szCs w:val="24"/>
        </w:rPr>
        <w:t xml:space="preserve">dabei genauso hilfreich wie </w:t>
      </w:r>
      <w:r w:rsidR="005D741A">
        <w:rPr>
          <w:rFonts w:ascii="Calibri" w:hAnsi="Calibri" w:cs="Calibri"/>
          <w:sz w:val="24"/>
          <w:szCs w:val="24"/>
        </w:rPr>
        <w:t xml:space="preserve">die </w:t>
      </w:r>
      <w:r w:rsidR="00653101">
        <w:rPr>
          <w:rFonts w:ascii="Calibri" w:hAnsi="Calibri" w:cs="Calibri"/>
          <w:sz w:val="24"/>
          <w:szCs w:val="24"/>
        </w:rPr>
        <w:t>Angehörige</w:t>
      </w:r>
      <w:r w:rsidR="005D741A">
        <w:rPr>
          <w:rFonts w:ascii="Calibri" w:hAnsi="Calibri" w:cs="Calibri"/>
          <w:sz w:val="24"/>
          <w:szCs w:val="24"/>
        </w:rPr>
        <w:t>n der betreuten Personen</w:t>
      </w:r>
      <w:r w:rsidR="00653101">
        <w:rPr>
          <w:rFonts w:ascii="Calibri" w:hAnsi="Calibri" w:cs="Calibri"/>
          <w:sz w:val="24"/>
          <w:szCs w:val="24"/>
        </w:rPr>
        <w:t>. Dafür hat sie viel zurückbekommen</w:t>
      </w:r>
      <w:r w:rsidR="005D741A">
        <w:rPr>
          <w:rFonts w:ascii="Calibri" w:hAnsi="Calibri" w:cs="Calibri"/>
          <w:sz w:val="24"/>
          <w:szCs w:val="24"/>
        </w:rPr>
        <w:t>,</w:t>
      </w:r>
      <w:r w:rsidR="00653101">
        <w:rPr>
          <w:rFonts w:ascii="Calibri" w:hAnsi="Calibri" w:cs="Calibri"/>
          <w:sz w:val="24"/>
          <w:szCs w:val="24"/>
        </w:rPr>
        <w:t xml:space="preserve"> </w:t>
      </w:r>
      <w:r w:rsidR="005D741A">
        <w:rPr>
          <w:rFonts w:ascii="Calibri" w:hAnsi="Calibri" w:cs="Calibri"/>
          <w:sz w:val="24"/>
          <w:szCs w:val="24"/>
        </w:rPr>
        <w:t>v</w:t>
      </w:r>
      <w:r w:rsidR="00653101">
        <w:rPr>
          <w:rFonts w:ascii="Calibri" w:hAnsi="Calibri" w:cs="Calibri"/>
          <w:sz w:val="24"/>
          <w:szCs w:val="24"/>
        </w:rPr>
        <w:t xml:space="preserve">or allem Wissen </w:t>
      </w:r>
      <w:r w:rsidR="005D741A">
        <w:rPr>
          <w:rFonts w:ascii="Calibri" w:hAnsi="Calibri" w:cs="Calibri"/>
          <w:sz w:val="24"/>
          <w:szCs w:val="24"/>
        </w:rPr>
        <w:t xml:space="preserve">über </w:t>
      </w:r>
      <w:r w:rsidR="00653101">
        <w:rPr>
          <w:rFonts w:ascii="Calibri" w:hAnsi="Calibri" w:cs="Calibri"/>
          <w:sz w:val="24"/>
          <w:szCs w:val="24"/>
        </w:rPr>
        <w:t xml:space="preserve">und einen differenzierten Einblick in die Geschichte Deutschlands aus vielen unterschiedlichen Blickwinkeln. </w:t>
      </w:r>
      <w:r w:rsidR="00653101" w:rsidRPr="006B1CAA">
        <w:rPr>
          <w:rFonts w:ascii="Calibri" w:hAnsi="Calibri" w:cs="Calibri"/>
          <w:sz w:val="24"/>
          <w:szCs w:val="24"/>
        </w:rPr>
        <w:t xml:space="preserve">„Das ist wie lebendiger Geschichtsunterricht. </w:t>
      </w:r>
      <w:r w:rsidR="00653101" w:rsidRPr="006B1CAA">
        <w:rPr>
          <w:rFonts w:ascii="Calibri" w:eastAsia="Calibri" w:hAnsi="Calibri" w:cs="Calibri"/>
          <w:sz w:val="24"/>
          <w:szCs w:val="24"/>
        </w:rPr>
        <w:t>G</w:t>
      </w:r>
      <w:r w:rsidR="00B56E1B" w:rsidRPr="006B1CAA">
        <w:rPr>
          <w:rFonts w:ascii="Calibri" w:eastAsia="Calibri" w:hAnsi="Calibri" w:cs="Calibri"/>
          <w:sz w:val="24"/>
          <w:szCs w:val="24"/>
        </w:rPr>
        <w:t>anz viele Dresd</w:t>
      </w:r>
      <w:r w:rsidR="005D158E">
        <w:rPr>
          <w:rFonts w:ascii="Calibri" w:eastAsia="Calibri" w:hAnsi="Calibri" w:cs="Calibri"/>
          <w:sz w:val="24"/>
          <w:szCs w:val="24"/>
        </w:rPr>
        <w:t>e</w:t>
      </w:r>
      <w:r w:rsidR="00B56E1B" w:rsidRPr="006B1CAA">
        <w:rPr>
          <w:rFonts w:ascii="Calibri" w:eastAsia="Calibri" w:hAnsi="Calibri" w:cs="Calibri"/>
          <w:sz w:val="24"/>
          <w:szCs w:val="24"/>
        </w:rPr>
        <w:t xml:space="preserve">ner </w:t>
      </w:r>
      <w:r w:rsidR="00653101" w:rsidRPr="006B1CAA">
        <w:rPr>
          <w:rFonts w:ascii="Calibri" w:eastAsia="Calibri" w:hAnsi="Calibri" w:cs="Calibri"/>
          <w:sz w:val="24"/>
          <w:szCs w:val="24"/>
        </w:rPr>
        <w:t xml:space="preserve">leben seit ihrer Kindheit hier und sind sehr heimatverbunden. Viele von ihnen waren an </w:t>
      </w:r>
      <w:r w:rsidR="006B1CAA" w:rsidRPr="006B1CAA">
        <w:rPr>
          <w:rFonts w:ascii="Calibri" w:eastAsia="Calibri" w:hAnsi="Calibri" w:cs="Calibri"/>
          <w:sz w:val="24"/>
          <w:szCs w:val="24"/>
        </w:rPr>
        <w:t>derselben</w:t>
      </w:r>
      <w:r w:rsidR="00653101" w:rsidRPr="006B1CAA">
        <w:rPr>
          <w:rFonts w:ascii="Calibri" w:eastAsia="Calibri" w:hAnsi="Calibri" w:cs="Calibri"/>
          <w:sz w:val="24"/>
          <w:szCs w:val="24"/>
        </w:rPr>
        <w:t xml:space="preserve"> Universität wie ich. Ihre Biografien hatten oftmals einen Bruch, weil sie nach der Wende abgesetzt wurden. Diese Menschen haben aus den unterschiedlichsten Positionen einen Systemwechsel miterlebt. Die einen haben vom Kommunismus profitiert, während die anderen verfolgt wurden. Ich muss zugeben, ich hatte als junge Frau aus Süddeutschland nur wenig Ahnung</w:t>
      </w:r>
      <w:r w:rsidR="006B1CAA" w:rsidRPr="006B1CAA">
        <w:rPr>
          <w:rFonts w:ascii="Calibri" w:eastAsia="Calibri" w:hAnsi="Calibri" w:cs="Calibri"/>
          <w:sz w:val="24"/>
          <w:szCs w:val="24"/>
        </w:rPr>
        <w:t xml:space="preserve">. </w:t>
      </w:r>
      <w:proofErr w:type="gramStart"/>
      <w:r w:rsidR="006B1CAA" w:rsidRPr="006B1CAA">
        <w:rPr>
          <w:rFonts w:ascii="Calibri" w:eastAsia="Calibri" w:hAnsi="Calibri" w:cs="Calibri"/>
          <w:sz w:val="24"/>
          <w:szCs w:val="24"/>
        </w:rPr>
        <w:t>Durch meine Klient</w:t>
      </w:r>
      <w:proofErr w:type="gramEnd"/>
      <w:r w:rsidR="006B1CAA" w:rsidRPr="006B1CAA">
        <w:rPr>
          <w:rFonts w:ascii="Calibri" w:eastAsia="Calibri" w:hAnsi="Calibri" w:cs="Calibri"/>
          <w:sz w:val="24"/>
          <w:szCs w:val="24"/>
        </w:rPr>
        <w:t xml:space="preserve">*innen habe ich viel gelernt, vor allem, </w:t>
      </w:r>
      <w:r w:rsidR="006B1CAA">
        <w:rPr>
          <w:rFonts w:ascii="Calibri" w:eastAsia="Calibri" w:hAnsi="Calibri" w:cs="Calibri"/>
          <w:sz w:val="24"/>
          <w:szCs w:val="24"/>
        </w:rPr>
        <w:t>dass Geschichte viele Seiten hat</w:t>
      </w:r>
      <w:r w:rsidR="00983320">
        <w:rPr>
          <w:rFonts w:ascii="Calibri" w:eastAsia="Calibri" w:hAnsi="Calibri" w:cs="Calibri"/>
          <w:sz w:val="24"/>
          <w:szCs w:val="24"/>
        </w:rPr>
        <w:t xml:space="preserve"> und</w:t>
      </w:r>
      <w:r w:rsidR="00447ED0">
        <w:rPr>
          <w:rFonts w:ascii="Calibri" w:eastAsia="Calibri" w:hAnsi="Calibri" w:cs="Calibri"/>
          <w:sz w:val="24"/>
          <w:szCs w:val="24"/>
        </w:rPr>
        <w:t>, dass</w:t>
      </w:r>
      <w:r w:rsidR="00983320">
        <w:rPr>
          <w:rFonts w:ascii="Calibri" w:eastAsia="Calibri" w:hAnsi="Calibri" w:cs="Calibri"/>
          <w:sz w:val="24"/>
          <w:szCs w:val="24"/>
        </w:rPr>
        <w:t xml:space="preserve"> eine Demenzerkrankung keineswegs gleichzustellen ist mit</w:t>
      </w:r>
      <w:r w:rsidR="00447ED0">
        <w:rPr>
          <w:rFonts w:ascii="Calibri" w:eastAsia="Calibri" w:hAnsi="Calibri" w:cs="Calibri"/>
          <w:sz w:val="24"/>
          <w:szCs w:val="24"/>
        </w:rPr>
        <w:t xml:space="preserve"> einem kompletten Verlust der Erinnerungen </w:t>
      </w:r>
      <w:r w:rsidR="00983320">
        <w:rPr>
          <w:rFonts w:ascii="Calibri" w:eastAsia="Calibri" w:hAnsi="Calibri" w:cs="Calibri"/>
          <w:sz w:val="24"/>
          <w:szCs w:val="24"/>
        </w:rPr>
        <w:t>– zumindest sehr lange nicht</w:t>
      </w:r>
      <w:r w:rsidR="006B1CAA" w:rsidRPr="006B1CAA">
        <w:rPr>
          <w:rFonts w:ascii="Calibri" w:eastAsia="Calibri" w:hAnsi="Calibri" w:cs="Calibri"/>
          <w:sz w:val="24"/>
          <w:szCs w:val="24"/>
        </w:rPr>
        <w:t>.“</w:t>
      </w:r>
    </w:p>
    <w:p w14:paraId="46D2C7A4" w14:textId="77777777" w:rsidR="00983320" w:rsidRDefault="00983320" w:rsidP="00653101">
      <w:pPr>
        <w:rPr>
          <w:rFonts w:ascii="Calibri" w:eastAsia="Calibri" w:hAnsi="Calibri" w:cs="Calibri"/>
          <w:sz w:val="24"/>
          <w:szCs w:val="24"/>
        </w:rPr>
      </w:pPr>
    </w:p>
    <w:p w14:paraId="35F0E231" w14:textId="1589D59C" w:rsidR="00983320" w:rsidRDefault="00983320" w:rsidP="00653101">
      <w:pPr>
        <w:rPr>
          <w:rFonts w:ascii="Calibri" w:eastAsia="Calibri" w:hAnsi="Calibri" w:cs="Calibri"/>
          <w:sz w:val="24"/>
          <w:szCs w:val="24"/>
        </w:rPr>
      </w:pPr>
      <w:r>
        <w:rPr>
          <w:rFonts w:ascii="Calibri" w:eastAsia="Calibri" w:hAnsi="Calibri" w:cs="Calibri"/>
          <w:sz w:val="24"/>
          <w:szCs w:val="24"/>
        </w:rPr>
        <w:t xml:space="preserve">Der Verlauf von Demenzerkrankungen wird grob in drei Phasen eingeteilt. </w:t>
      </w:r>
      <w:r w:rsidR="00447ED0">
        <w:rPr>
          <w:rFonts w:ascii="Calibri" w:eastAsia="Calibri" w:hAnsi="Calibri" w:cs="Calibri"/>
          <w:sz w:val="24"/>
          <w:szCs w:val="24"/>
        </w:rPr>
        <w:t>In der</w:t>
      </w:r>
      <w:r>
        <w:rPr>
          <w:rFonts w:ascii="Calibri" w:eastAsia="Calibri" w:hAnsi="Calibri" w:cs="Calibri"/>
          <w:sz w:val="24"/>
          <w:szCs w:val="24"/>
        </w:rPr>
        <w:t xml:space="preserve"> Frühphase und im mittleren Stadium sind Betroffene durchaus in der Lage</w:t>
      </w:r>
      <w:r w:rsidR="005D741A">
        <w:rPr>
          <w:rFonts w:ascii="Calibri" w:eastAsia="Calibri" w:hAnsi="Calibri" w:cs="Calibri"/>
          <w:sz w:val="24"/>
          <w:szCs w:val="24"/>
        </w:rPr>
        <w:t>,</w:t>
      </w:r>
      <w:r w:rsidR="00447ED0">
        <w:rPr>
          <w:rFonts w:ascii="Calibri" w:eastAsia="Calibri" w:hAnsi="Calibri" w:cs="Calibri"/>
          <w:sz w:val="24"/>
          <w:szCs w:val="24"/>
        </w:rPr>
        <w:t xml:space="preserve"> sich zu erinnern. Erlebnisse mögen</w:t>
      </w:r>
      <w:r w:rsidR="005D741A">
        <w:rPr>
          <w:rFonts w:ascii="Calibri" w:eastAsia="Calibri" w:hAnsi="Calibri" w:cs="Calibri"/>
          <w:sz w:val="24"/>
          <w:szCs w:val="24"/>
        </w:rPr>
        <w:t>,</w:t>
      </w:r>
      <w:r w:rsidR="00447ED0">
        <w:rPr>
          <w:rFonts w:ascii="Calibri" w:eastAsia="Calibri" w:hAnsi="Calibri" w:cs="Calibri"/>
          <w:sz w:val="24"/>
          <w:szCs w:val="24"/>
        </w:rPr>
        <w:t xml:space="preserve"> je</w:t>
      </w:r>
      <w:r w:rsidR="005D741A">
        <w:rPr>
          <w:rFonts w:ascii="Calibri" w:eastAsia="Calibri" w:hAnsi="Calibri" w:cs="Calibri"/>
          <w:sz w:val="24"/>
          <w:szCs w:val="24"/>
        </w:rPr>
        <w:t xml:space="preserve"> </w:t>
      </w:r>
      <w:r w:rsidR="005D158E">
        <w:rPr>
          <w:rFonts w:ascii="Calibri" w:eastAsia="Calibri" w:hAnsi="Calibri" w:cs="Calibri"/>
          <w:sz w:val="24"/>
          <w:szCs w:val="24"/>
        </w:rPr>
        <w:t xml:space="preserve">weiter </w:t>
      </w:r>
      <w:r w:rsidR="00447ED0">
        <w:rPr>
          <w:rFonts w:ascii="Calibri" w:eastAsia="Calibri" w:hAnsi="Calibri" w:cs="Calibri"/>
          <w:sz w:val="24"/>
          <w:szCs w:val="24"/>
        </w:rPr>
        <w:t xml:space="preserve">die Erkrankung </w:t>
      </w:r>
      <w:r w:rsidR="005D741A">
        <w:rPr>
          <w:rFonts w:ascii="Calibri" w:eastAsia="Calibri" w:hAnsi="Calibri" w:cs="Calibri"/>
          <w:sz w:val="24"/>
          <w:szCs w:val="24"/>
        </w:rPr>
        <w:t>fortschreitet,</w:t>
      </w:r>
      <w:r w:rsidR="00447ED0">
        <w:rPr>
          <w:rFonts w:ascii="Calibri" w:eastAsia="Calibri" w:hAnsi="Calibri" w:cs="Calibri"/>
          <w:sz w:val="24"/>
          <w:szCs w:val="24"/>
        </w:rPr>
        <w:t xml:space="preserve"> lückenhafter werden</w:t>
      </w:r>
      <w:r w:rsidR="005D741A">
        <w:rPr>
          <w:rFonts w:ascii="Calibri" w:eastAsia="Calibri" w:hAnsi="Calibri" w:cs="Calibri"/>
          <w:sz w:val="24"/>
          <w:szCs w:val="24"/>
        </w:rPr>
        <w:t>,</w:t>
      </w:r>
      <w:r w:rsidR="00447ED0">
        <w:rPr>
          <w:rFonts w:ascii="Calibri" w:eastAsia="Calibri" w:hAnsi="Calibri" w:cs="Calibri"/>
          <w:sz w:val="24"/>
          <w:szCs w:val="24"/>
        </w:rPr>
        <w:t xml:space="preserve"> aber selbst im Spätstadium sind emotionale Erinnerungen oft noch abrufbar. </w:t>
      </w:r>
    </w:p>
    <w:p w14:paraId="5A9FF1EE" w14:textId="77777777" w:rsidR="00447ED0" w:rsidRDefault="00447ED0" w:rsidP="00653101">
      <w:pPr>
        <w:rPr>
          <w:rFonts w:ascii="Calibri" w:eastAsia="Calibri" w:hAnsi="Calibri" w:cs="Calibri"/>
          <w:sz w:val="24"/>
          <w:szCs w:val="24"/>
        </w:rPr>
      </w:pPr>
    </w:p>
    <w:p w14:paraId="7479CC9E" w14:textId="73F1D0BE" w:rsidR="004D4A32" w:rsidRDefault="000F3E79" w:rsidP="00653101">
      <w:pPr>
        <w:rPr>
          <w:rFonts w:ascii="Calibri" w:eastAsia="Calibri" w:hAnsi="Calibri" w:cs="Calibri"/>
          <w:sz w:val="24"/>
          <w:szCs w:val="24"/>
        </w:rPr>
      </w:pPr>
      <w:r>
        <w:rPr>
          <w:rFonts w:ascii="Calibri" w:eastAsia="Calibri" w:hAnsi="Calibri" w:cs="Calibri"/>
          <w:sz w:val="24"/>
          <w:szCs w:val="24"/>
        </w:rPr>
        <w:t>Ellinger</w:t>
      </w:r>
      <w:r w:rsidR="005D741A">
        <w:rPr>
          <w:rFonts w:ascii="Calibri" w:eastAsia="Calibri" w:hAnsi="Calibri" w:cs="Calibri"/>
          <w:sz w:val="24"/>
          <w:szCs w:val="24"/>
        </w:rPr>
        <w:t xml:space="preserve"> schaute sich in der</w:t>
      </w:r>
      <w:r>
        <w:rPr>
          <w:rFonts w:ascii="Calibri" w:eastAsia="Calibri" w:hAnsi="Calibri" w:cs="Calibri"/>
          <w:sz w:val="24"/>
          <w:szCs w:val="24"/>
        </w:rPr>
        <w:t xml:space="preserve"> Pflegebranche </w:t>
      </w:r>
      <w:r w:rsidR="005D741A">
        <w:rPr>
          <w:rFonts w:ascii="Calibri" w:eastAsia="Calibri" w:hAnsi="Calibri" w:cs="Calibri"/>
          <w:sz w:val="24"/>
          <w:szCs w:val="24"/>
        </w:rPr>
        <w:t xml:space="preserve">um und </w:t>
      </w:r>
      <w:r>
        <w:rPr>
          <w:rFonts w:ascii="Calibri" w:eastAsia="Calibri" w:hAnsi="Calibri" w:cs="Calibri"/>
          <w:sz w:val="24"/>
          <w:szCs w:val="24"/>
        </w:rPr>
        <w:t xml:space="preserve">stellte fest, dass es für Menschen mit </w:t>
      </w:r>
      <w:r w:rsidR="00581E9E">
        <w:rPr>
          <w:rFonts w:ascii="Calibri" w:eastAsia="Calibri" w:hAnsi="Calibri" w:cs="Calibri"/>
          <w:sz w:val="24"/>
          <w:szCs w:val="24"/>
        </w:rPr>
        <w:t xml:space="preserve">intellektuellen </w:t>
      </w:r>
      <w:r>
        <w:rPr>
          <w:rFonts w:ascii="Calibri" w:eastAsia="Calibri" w:hAnsi="Calibri" w:cs="Calibri"/>
          <w:sz w:val="24"/>
          <w:szCs w:val="24"/>
        </w:rPr>
        <w:t xml:space="preserve">Interessen im ambulanten Bereich kaum </w:t>
      </w:r>
      <w:r w:rsidR="00447ED0">
        <w:rPr>
          <w:rFonts w:ascii="Calibri" w:eastAsia="Calibri" w:hAnsi="Calibri" w:cs="Calibri"/>
          <w:sz w:val="24"/>
          <w:szCs w:val="24"/>
        </w:rPr>
        <w:t xml:space="preserve">Angebote gab. </w:t>
      </w:r>
      <w:r w:rsidR="0064379B">
        <w:rPr>
          <w:rFonts w:ascii="Calibri" w:eastAsia="Calibri" w:hAnsi="Calibri" w:cs="Calibri"/>
          <w:sz w:val="24"/>
          <w:szCs w:val="24"/>
        </w:rPr>
        <w:t>Und s</w:t>
      </w:r>
      <w:r w:rsidR="00447ED0">
        <w:rPr>
          <w:rFonts w:ascii="Calibri" w:eastAsia="Calibri" w:hAnsi="Calibri" w:cs="Calibri"/>
          <w:sz w:val="24"/>
          <w:szCs w:val="24"/>
        </w:rPr>
        <w:t>ie wollte noch viel mehr Sen</w:t>
      </w:r>
      <w:r w:rsidR="00447ED0">
        <w:rPr>
          <w:rFonts w:ascii="Calibri" w:eastAsia="Calibri" w:hAnsi="Calibri" w:cs="Calibri"/>
          <w:sz w:val="24"/>
          <w:szCs w:val="24"/>
        </w:rPr>
        <w:t>ior*innen eine</w:t>
      </w:r>
      <w:r w:rsidR="00581E9E">
        <w:rPr>
          <w:rFonts w:ascii="Calibri" w:eastAsia="Calibri" w:hAnsi="Calibri" w:cs="Calibri"/>
          <w:sz w:val="24"/>
          <w:szCs w:val="24"/>
        </w:rPr>
        <w:t xml:space="preserve"> </w:t>
      </w:r>
      <w:r w:rsidR="00447ED0">
        <w:rPr>
          <w:rFonts w:ascii="Calibri" w:eastAsia="Calibri" w:hAnsi="Calibri" w:cs="Calibri"/>
          <w:sz w:val="24"/>
          <w:szCs w:val="24"/>
        </w:rPr>
        <w:t>stundenweise Betreuung ermögliche</w:t>
      </w:r>
      <w:r w:rsidR="00581E9E">
        <w:rPr>
          <w:rFonts w:ascii="Calibri" w:eastAsia="Calibri" w:hAnsi="Calibri" w:cs="Calibri"/>
          <w:sz w:val="24"/>
          <w:szCs w:val="24"/>
        </w:rPr>
        <w:t>n, die auf deren persönlich</w:t>
      </w:r>
      <w:r w:rsidR="00581E9E">
        <w:rPr>
          <w:rFonts w:ascii="Calibri" w:eastAsia="Calibri" w:hAnsi="Calibri" w:cs="Calibri"/>
          <w:sz w:val="24"/>
          <w:szCs w:val="24"/>
        </w:rPr>
        <w:t>en Neigungen</w:t>
      </w:r>
      <w:r w:rsidR="00581E9E">
        <w:rPr>
          <w:rFonts w:ascii="Calibri" w:eastAsia="Calibri" w:hAnsi="Calibri" w:cs="Calibri"/>
          <w:sz w:val="24"/>
          <w:szCs w:val="24"/>
        </w:rPr>
        <w:t xml:space="preserve"> eingeht. </w:t>
      </w:r>
      <w:r w:rsidR="005D741A">
        <w:rPr>
          <w:rFonts w:ascii="Calibri" w:eastAsia="Calibri" w:hAnsi="Calibri" w:cs="Calibri"/>
          <w:sz w:val="24"/>
          <w:szCs w:val="24"/>
        </w:rPr>
        <w:t xml:space="preserve"> </w:t>
      </w:r>
      <w:r w:rsidR="0064379B">
        <w:rPr>
          <w:rFonts w:ascii="Calibri" w:eastAsia="Calibri" w:hAnsi="Calibri" w:cs="Calibri"/>
          <w:sz w:val="24"/>
          <w:szCs w:val="24"/>
        </w:rPr>
        <w:t xml:space="preserve">Außerdem </w:t>
      </w:r>
      <w:r w:rsidR="00447ED0">
        <w:rPr>
          <w:rFonts w:ascii="Calibri" w:eastAsia="Calibri" w:hAnsi="Calibri" w:cs="Calibri"/>
          <w:sz w:val="24"/>
          <w:szCs w:val="24"/>
        </w:rPr>
        <w:t>war</w:t>
      </w:r>
      <w:r w:rsidR="0064379B">
        <w:rPr>
          <w:rFonts w:ascii="Calibri" w:eastAsia="Calibri" w:hAnsi="Calibri" w:cs="Calibri"/>
          <w:sz w:val="24"/>
          <w:szCs w:val="24"/>
        </w:rPr>
        <w:t xml:space="preserve"> sie</w:t>
      </w:r>
      <w:r w:rsidR="00447ED0">
        <w:rPr>
          <w:rFonts w:ascii="Calibri" w:eastAsia="Calibri" w:hAnsi="Calibri" w:cs="Calibri"/>
          <w:sz w:val="24"/>
          <w:szCs w:val="24"/>
        </w:rPr>
        <w:t xml:space="preserve"> von Beginn an davon überzeugt, dass nicht nur Senior*innen</w:t>
      </w:r>
      <w:r w:rsidR="005D741A">
        <w:rPr>
          <w:rFonts w:ascii="Calibri" w:eastAsia="Calibri" w:hAnsi="Calibri" w:cs="Calibri"/>
          <w:sz w:val="24"/>
          <w:szCs w:val="24"/>
        </w:rPr>
        <w:t>,</w:t>
      </w:r>
      <w:r w:rsidR="00447ED0">
        <w:rPr>
          <w:rFonts w:ascii="Calibri" w:eastAsia="Calibri" w:hAnsi="Calibri" w:cs="Calibri"/>
          <w:sz w:val="24"/>
          <w:szCs w:val="24"/>
        </w:rPr>
        <w:t xml:space="preserve"> sondern auch junge Leute von einem derartigen Buddy</w:t>
      </w:r>
      <w:r w:rsidR="005D741A">
        <w:rPr>
          <w:rFonts w:ascii="Calibri" w:eastAsia="Calibri" w:hAnsi="Calibri" w:cs="Calibri"/>
          <w:sz w:val="24"/>
          <w:szCs w:val="24"/>
        </w:rPr>
        <w:t>-</w:t>
      </w:r>
      <w:r w:rsidR="00447ED0">
        <w:rPr>
          <w:rFonts w:ascii="Calibri" w:eastAsia="Calibri" w:hAnsi="Calibri" w:cs="Calibri"/>
          <w:sz w:val="24"/>
          <w:szCs w:val="24"/>
        </w:rPr>
        <w:t xml:space="preserve">System profitieren würden. </w:t>
      </w:r>
      <w:r w:rsidR="005D741A">
        <w:rPr>
          <w:rFonts w:ascii="Calibri" w:eastAsia="Calibri" w:hAnsi="Calibri" w:cs="Calibri"/>
          <w:sz w:val="24"/>
          <w:szCs w:val="24"/>
        </w:rPr>
        <w:t xml:space="preserve">Schließlich </w:t>
      </w:r>
      <w:r w:rsidR="004D4A32">
        <w:rPr>
          <w:rFonts w:ascii="Calibri" w:eastAsia="Calibri" w:hAnsi="Calibri" w:cs="Calibri"/>
          <w:sz w:val="24"/>
          <w:szCs w:val="24"/>
        </w:rPr>
        <w:t xml:space="preserve">entstand </w:t>
      </w:r>
      <w:r w:rsidR="00447ED0">
        <w:rPr>
          <w:rFonts w:ascii="Calibri" w:eastAsia="Calibri" w:hAnsi="Calibri" w:cs="Calibri"/>
          <w:sz w:val="24"/>
          <w:szCs w:val="24"/>
        </w:rPr>
        <w:t xml:space="preserve">daraus </w:t>
      </w:r>
      <w:r w:rsidR="004D4A32">
        <w:rPr>
          <w:rFonts w:ascii="Calibri" w:eastAsia="Calibri" w:hAnsi="Calibri" w:cs="Calibri"/>
          <w:sz w:val="24"/>
          <w:szCs w:val="24"/>
        </w:rPr>
        <w:t xml:space="preserve">die Idee zu </w:t>
      </w:r>
      <w:proofErr w:type="spellStart"/>
      <w:r w:rsidR="004D4A32">
        <w:rPr>
          <w:rFonts w:ascii="Calibri" w:eastAsia="Calibri" w:hAnsi="Calibri" w:cs="Calibri"/>
          <w:sz w:val="24"/>
          <w:szCs w:val="24"/>
        </w:rPr>
        <w:t>Animando</w:t>
      </w:r>
      <w:proofErr w:type="spellEnd"/>
      <w:r w:rsidR="004D4A32">
        <w:rPr>
          <w:rFonts w:ascii="Calibri" w:eastAsia="Calibri" w:hAnsi="Calibri" w:cs="Calibri"/>
          <w:sz w:val="24"/>
          <w:szCs w:val="24"/>
        </w:rPr>
        <w:t xml:space="preserve">, die </w:t>
      </w:r>
      <w:r w:rsidR="00447ED0">
        <w:rPr>
          <w:rFonts w:ascii="Calibri" w:eastAsia="Calibri" w:hAnsi="Calibri" w:cs="Calibri"/>
          <w:sz w:val="24"/>
          <w:szCs w:val="24"/>
        </w:rPr>
        <w:t>sie</w:t>
      </w:r>
      <w:r w:rsidR="005D741A">
        <w:rPr>
          <w:rFonts w:ascii="Calibri" w:eastAsia="Calibri" w:hAnsi="Calibri" w:cs="Calibri"/>
          <w:sz w:val="24"/>
          <w:szCs w:val="24"/>
        </w:rPr>
        <w:t xml:space="preserve"> dann</w:t>
      </w:r>
      <w:r w:rsidR="004D4A32">
        <w:rPr>
          <w:rFonts w:ascii="Calibri" w:eastAsia="Calibri" w:hAnsi="Calibri" w:cs="Calibri"/>
          <w:sz w:val="24"/>
          <w:szCs w:val="24"/>
        </w:rPr>
        <w:t xml:space="preserve"> </w:t>
      </w:r>
      <w:r>
        <w:rPr>
          <w:rFonts w:ascii="Calibri" w:eastAsia="Calibri" w:hAnsi="Calibri" w:cs="Calibri"/>
          <w:sz w:val="24"/>
          <w:szCs w:val="24"/>
        </w:rPr>
        <w:t>gemeinsam mit ihrer Mutter Kornelia, einer Familientherapeutin, und Stefani, einer Krankenschwester und Pflegeexpertin für Demenzkranke, realisiert</w:t>
      </w:r>
      <w:r w:rsidR="00977CE9">
        <w:rPr>
          <w:rFonts w:ascii="Calibri" w:eastAsia="Calibri" w:hAnsi="Calibri" w:cs="Calibri"/>
          <w:sz w:val="24"/>
          <w:szCs w:val="24"/>
        </w:rPr>
        <w:t>e</w:t>
      </w:r>
      <w:r>
        <w:rPr>
          <w:rFonts w:ascii="Calibri" w:eastAsia="Calibri" w:hAnsi="Calibri" w:cs="Calibri"/>
          <w:sz w:val="24"/>
          <w:szCs w:val="24"/>
        </w:rPr>
        <w:t>.</w:t>
      </w:r>
      <w:r w:rsidR="00DC014C">
        <w:rPr>
          <w:rFonts w:ascii="Calibri" w:eastAsia="Calibri" w:hAnsi="Calibri" w:cs="Calibri"/>
          <w:sz w:val="24"/>
          <w:szCs w:val="24"/>
        </w:rPr>
        <w:t xml:space="preserve"> </w:t>
      </w:r>
    </w:p>
    <w:p w14:paraId="7C8FE89F" w14:textId="77777777" w:rsidR="004D4A32" w:rsidRDefault="004D4A32" w:rsidP="00653101">
      <w:pPr>
        <w:rPr>
          <w:rFonts w:ascii="Calibri" w:eastAsia="Calibri" w:hAnsi="Calibri" w:cs="Calibri"/>
          <w:sz w:val="24"/>
          <w:szCs w:val="24"/>
        </w:rPr>
      </w:pPr>
    </w:p>
    <w:p w14:paraId="06771256" w14:textId="6B059B47" w:rsidR="000F3E79" w:rsidRDefault="00DC014C" w:rsidP="00653101">
      <w:pPr>
        <w:rPr>
          <w:rFonts w:ascii="Calibri" w:eastAsia="Calibri" w:hAnsi="Calibri" w:cs="Calibri"/>
          <w:sz w:val="24"/>
          <w:szCs w:val="24"/>
        </w:rPr>
      </w:pPr>
      <w:r>
        <w:rPr>
          <w:rFonts w:ascii="Calibri" w:eastAsia="Calibri" w:hAnsi="Calibri" w:cs="Calibri"/>
          <w:sz w:val="24"/>
          <w:szCs w:val="24"/>
        </w:rPr>
        <w:t xml:space="preserve">Die Betreuungsleistungen von </w:t>
      </w:r>
      <w:proofErr w:type="spellStart"/>
      <w:r>
        <w:rPr>
          <w:rFonts w:ascii="Calibri" w:eastAsia="Calibri" w:hAnsi="Calibri" w:cs="Calibri"/>
          <w:sz w:val="24"/>
          <w:szCs w:val="24"/>
        </w:rPr>
        <w:t>Animando</w:t>
      </w:r>
      <w:proofErr w:type="spellEnd"/>
      <w:r>
        <w:rPr>
          <w:rFonts w:ascii="Calibri" w:eastAsia="Calibri" w:hAnsi="Calibri" w:cs="Calibri"/>
          <w:sz w:val="24"/>
          <w:szCs w:val="24"/>
        </w:rPr>
        <w:t xml:space="preserve"> werden von allen Pflegekassen anerkannt </w:t>
      </w:r>
      <w:r w:rsidR="00977CE9">
        <w:rPr>
          <w:rFonts w:ascii="Calibri" w:eastAsia="Calibri" w:hAnsi="Calibri" w:cs="Calibri"/>
          <w:sz w:val="24"/>
          <w:szCs w:val="24"/>
        </w:rPr>
        <w:t>und finanziert</w:t>
      </w:r>
      <w:r>
        <w:rPr>
          <w:rFonts w:ascii="Calibri" w:eastAsia="Calibri" w:hAnsi="Calibri" w:cs="Calibri"/>
          <w:sz w:val="24"/>
          <w:szCs w:val="24"/>
        </w:rPr>
        <w:t xml:space="preserve">. </w:t>
      </w:r>
      <w:r w:rsidR="00447ED0">
        <w:rPr>
          <w:rFonts w:ascii="Calibri" w:eastAsia="Calibri" w:hAnsi="Calibri" w:cs="Calibri"/>
          <w:sz w:val="24"/>
          <w:szCs w:val="24"/>
        </w:rPr>
        <w:t xml:space="preserve">Sie sind eine Zusatzleistung zu klassischen Pflegeleistungen und zielen auf die Stärkung der </w:t>
      </w:r>
      <w:r w:rsidR="005D158E">
        <w:rPr>
          <w:rFonts w:ascii="Calibri" w:eastAsia="Calibri" w:hAnsi="Calibri" w:cs="Calibri"/>
          <w:sz w:val="24"/>
          <w:szCs w:val="24"/>
        </w:rPr>
        <w:t xml:space="preserve">kognitiven </w:t>
      </w:r>
      <w:r w:rsidR="00447ED0">
        <w:rPr>
          <w:rFonts w:ascii="Calibri" w:eastAsia="Calibri" w:hAnsi="Calibri" w:cs="Calibri"/>
          <w:sz w:val="24"/>
          <w:szCs w:val="24"/>
        </w:rPr>
        <w:t xml:space="preserve">und psychischen Ressourcen von Senior*innen ab. Das hauptamtliche Team von </w:t>
      </w:r>
      <w:proofErr w:type="spellStart"/>
      <w:r w:rsidR="00977CE9">
        <w:rPr>
          <w:rFonts w:ascii="Calibri" w:eastAsia="Calibri" w:hAnsi="Calibri" w:cs="Calibri"/>
          <w:sz w:val="24"/>
          <w:szCs w:val="24"/>
        </w:rPr>
        <w:t>Animando</w:t>
      </w:r>
      <w:proofErr w:type="spellEnd"/>
      <w:r w:rsidR="00977CE9">
        <w:rPr>
          <w:rFonts w:ascii="Calibri" w:eastAsia="Calibri" w:hAnsi="Calibri" w:cs="Calibri"/>
          <w:sz w:val="24"/>
          <w:szCs w:val="24"/>
        </w:rPr>
        <w:t xml:space="preserve"> kümmert sich </w:t>
      </w:r>
      <w:r w:rsidR="0039547F">
        <w:rPr>
          <w:rFonts w:ascii="Calibri" w:eastAsia="Calibri" w:hAnsi="Calibri" w:cs="Calibri"/>
          <w:sz w:val="24"/>
          <w:szCs w:val="24"/>
        </w:rPr>
        <w:t xml:space="preserve">für ihre Klient*innen auch </w:t>
      </w:r>
      <w:r w:rsidR="00977CE9">
        <w:rPr>
          <w:rFonts w:ascii="Calibri" w:eastAsia="Calibri" w:hAnsi="Calibri" w:cs="Calibri"/>
          <w:sz w:val="24"/>
          <w:szCs w:val="24"/>
        </w:rPr>
        <w:t>um die</w:t>
      </w:r>
      <w:r w:rsidR="0039547F">
        <w:rPr>
          <w:rFonts w:ascii="Calibri" w:eastAsia="Calibri" w:hAnsi="Calibri" w:cs="Calibri"/>
          <w:sz w:val="24"/>
          <w:szCs w:val="24"/>
        </w:rPr>
        <w:t xml:space="preserve"> oftmals komplizierten Abrechnungsmodalitäten. </w:t>
      </w:r>
      <w:r w:rsidR="0064379B">
        <w:rPr>
          <w:rFonts w:ascii="Calibri" w:eastAsia="Calibri" w:hAnsi="Calibri" w:cs="Calibri"/>
          <w:sz w:val="24"/>
          <w:szCs w:val="24"/>
        </w:rPr>
        <w:t>Die Auswahl der Student*innen erfolgt sehr umsichtig</w:t>
      </w:r>
      <w:r w:rsidR="005D741A">
        <w:rPr>
          <w:rFonts w:ascii="Calibri" w:eastAsia="Calibri" w:hAnsi="Calibri" w:cs="Calibri"/>
          <w:sz w:val="24"/>
          <w:szCs w:val="24"/>
        </w:rPr>
        <w:t>,</w:t>
      </w:r>
      <w:r w:rsidR="0064379B">
        <w:rPr>
          <w:rFonts w:ascii="Calibri" w:eastAsia="Calibri" w:hAnsi="Calibri" w:cs="Calibri"/>
          <w:sz w:val="24"/>
          <w:szCs w:val="24"/>
        </w:rPr>
        <w:t xml:space="preserve"> und es wird selbstverständlich großer Wert </w:t>
      </w:r>
      <w:r w:rsidR="0037134E">
        <w:rPr>
          <w:rFonts w:ascii="Calibri" w:eastAsia="Calibri" w:hAnsi="Calibri" w:cs="Calibri"/>
          <w:sz w:val="24"/>
          <w:szCs w:val="24"/>
        </w:rPr>
        <w:t>daraufgelegt</w:t>
      </w:r>
      <w:r w:rsidR="0064379B">
        <w:rPr>
          <w:rFonts w:ascii="Calibri" w:eastAsia="Calibri" w:hAnsi="Calibri" w:cs="Calibri"/>
          <w:sz w:val="24"/>
          <w:szCs w:val="24"/>
        </w:rPr>
        <w:t xml:space="preserve">, </w:t>
      </w:r>
      <w:r w:rsidR="00977CE9">
        <w:rPr>
          <w:rFonts w:ascii="Calibri" w:eastAsia="Calibri" w:hAnsi="Calibri" w:cs="Calibri"/>
          <w:sz w:val="24"/>
          <w:szCs w:val="24"/>
        </w:rPr>
        <w:t xml:space="preserve">dass die Interessen </w:t>
      </w:r>
      <w:proofErr w:type="gramStart"/>
      <w:r w:rsidR="00977CE9">
        <w:rPr>
          <w:rFonts w:ascii="Calibri" w:eastAsia="Calibri" w:hAnsi="Calibri" w:cs="Calibri"/>
          <w:sz w:val="24"/>
          <w:szCs w:val="24"/>
        </w:rPr>
        <w:t>de</w:t>
      </w:r>
      <w:r w:rsidR="005D158E">
        <w:rPr>
          <w:rFonts w:ascii="Calibri" w:eastAsia="Calibri" w:hAnsi="Calibri" w:cs="Calibri"/>
          <w:sz w:val="24"/>
          <w:szCs w:val="24"/>
        </w:rPr>
        <w:t>s</w:t>
      </w:r>
      <w:r w:rsidR="00977CE9">
        <w:rPr>
          <w:rFonts w:ascii="Calibri" w:eastAsia="Calibri" w:hAnsi="Calibri" w:cs="Calibri"/>
          <w:sz w:val="24"/>
          <w:szCs w:val="24"/>
        </w:rPr>
        <w:t xml:space="preserve"> jeweiligen </w:t>
      </w:r>
      <w:r w:rsidR="00B03BD0">
        <w:rPr>
          <w:rFonts w:ascii="Calibri" w:eastAsia="Calibri" w:hAnsi="Calibri" w:cs="Calibri"/>
          <w:sz w:val="24"/>
          <w:szCs w:val="24"/>
        </w:rPr>
        <w:t>Student</w:t>
      </w:r>
      <w:proofErr w:type="gramEnd"/>
      <w:r w:rsidR="00B03BD0">
        <w:rPr>
          <w:rFonts w:ascii="Calibri" w:eastAsia="Calibri" w:hAnsi="Calibri" w:cs="Calibri"/>
          <w:sz w:val="24"/>
          <w:szCs w:val="24"/>
        </w:rPr>
        <w:t>*in</w:t>
      </w:r>
      <w:r w:rsidR="005D741A">
        <w:rPr>
          <w:rFonts w:ascii="Calibri" w:eastAsia="Calibri" w:hAnsi="Calibri" w:cs="Calibri"/>
          <w:sz w:val="24"/>
          <w:szCs w:val="24"/>
        </w:rPr>
        <w:t>-</w:t>
      </w:r>
      <w:r w:rsidR="00B03BD0">
        <w:rPr>
          <w:rFonts w:ascii="Calibri" w:eastAsia="Calibri" w:hAnsi="Calibri" w:cs="Calibri"/>
          <w:sz w:val="24"/>
          <w:szCs w:val="24"/>
        </w:rPr>
        <w:t>Senior*in</w:t>
      </w:r>
      <w:r w:rsidR="005D741A">
        <w:rPr>
          <w:rFonts w:ascii="Calibri" w:eastAsia="Calibri" w:hAnsi="Calibri" w:cs="Calibri"/>
          <w:sz w:val="24"/>
          <w:szCs w:val="24"/>
        </w:rPr>
        <w:t>-</w:t>
      </w:r>
      <w:r w:rsidR="00977CE9">
        <w:rPr>
          <w:rFonts w:ascii="Calibri" w:eastAsia="Calibri" w:hAnsi="Calibri" w:cs="Calibri"/>
          <w:sz w:val="24"/>
          <w:szCs w:val="24"/>
        </w:rPr>
        <w:t>P</w:t>
      </w:r>
      <w:r w:rsidR="0037134E">
        <w:rPr>
          <w:rFonts w:ascii="Calibri" w:eastAsia="Calibri" w:hAnsi="Calibri" w:cs="Calibri"/>
          <w:sz w:val="24"/>
          <w:szCs w:val="24"/>
        </w:rPr>
        <w:t>ärchen</w:t>
      </w:r>
      <w:r w:rsidR="005D158E">
        <w:rPr>
          <w:rFonts w:ascii="Calibri" w:eastAsia="Calibri" w:hAnsi="Calibri" w:cs="Calibri"/>
          <w:sz w:val="24"/>
          <w:szCs w:val="24"/>
        </w:rPr>
        <w:t>s</w:t>
      </w:r>
      <w:r w:rsidR="00977CE9">
        <w:rPr>
          <w:rFonts w:ascii="Calibri" w:eastAsia="Calibri" w:hAnsi="Calibri" w:cs="Calibri"/>
          <w:sz w:val="24"/>
          <w:szCs w:val="24"/>
        </w:rPr>
        <w:t xml:space="preserve"> ähnlich oder gleich sind und die </w:t>
      </w:r>
      <w:r w:rsidR="00977CE9">
        <w:rPr>
          <w:rFonts w:ascii="Calibri" w:eastAsia="Calibri" w:hAnsi="Calibri" w:cs="Calibri"/>
          <w:sz w:val="24"/>
          <w:szCs w:val="24"/>
        </w:rPr>
        <w:t xml:space="preserve">Sympathie </w:t>
      </w:r>
      <w:r w:rsidR="00977CE9">
        <w:rPr>
          <w:rFonts w:ascii="Calibri" w:eastAsia="Calibri" w:hAnsi="Calibri" w:cs="Calibri"/>
          <w:sz w:val="24"/>
          <w:szCs w:val="24"/>
        </w:rPr>
        <w:t xml:space="preserve">zwischen den Generationen </w:t>
      </w:r>
      <w:r w:rsidR="0037134E">
        <w:rPr>
          <w:rFonts w:ascii="Calibri" w:eastAsia="Calibri" w:hAnsi="Calibri" w:cs="Calibri"/>
          <w:sz w:val="24"/>
          <w:szCs w:val="24"/>
        </w:rPr>
        <w:t>stimmen</w:t>
      </w:r>
      <w:r w:rsidR="00977CE9">
        <w:rPr>
          <w:rFonts w:ascii="Calibri" w:eastAsia="Calibri" w:hAnsi="Calibri" w:cs="Calibri"/>
          <w:sz w:val="24"/>
          <w:szCs w:val="24"/>
        </w:rPr>
        <w:t xml:space="preserve"> muss</w:t>
      </w:r>
      <w:r w:rsidR="00977CE9">
        <w:rPr>
          <w:rFonts w:ascii="Calibri" w:eastAsia="Calibri" w:hAnsi="Calibri" w:cs="Calibri"/>
          <w:sz w:val="24"/>
          <w:szCs w:val="24"/>
        </w:rPr>
        <w:t xml:space="preserve">. </w:t>
      </w:r>
      <w:r w:rsidR="00B03BD0">
        <w:rPr>
          <w:rFonts w:ascii="Calibri" w:eastAsia="Calibri" w:hAnsi="Calibri" w:cs="Calibri"/>
          <w:sz w:val="24"/>
          <w:szCs w:val="24"/>
        </w:rPr>
        <w:t>Denn im Endeffekt</w:t>
      </w:r>
      <w:r w:rsidR="00977CE9">
        <w:rPr>
          <w:rFonts w:ascii="Calibri" w:eastAsia="Calibri" w:hAnsi="Calibri" w:cs="Calibri"/>
          <w:sz w:val="24"/>
          <w:szCs w:val="24"/>
        </w:rPr>
        <w:t xml:space="preserve"> verbringen die </w:t>
      </w:r>
      <w:r w:rsidR="005D741A">
        <w:rPr>
          <w:rFonts w:ascii="Calibri" w:eastAsia="Calibri" w:hAnsi="Calibri" w:cs="Calibri"/>
          <w:sz w:val="24"/>
          <w:szCs w:val="24"/>
        </w:rPr>
        <w:t xml:space="preserve">Paare </w:t>
      </w:r>
      <w:r w:rsidR="00B03BD0">
        <w:rPr>
          <w:rFonts w:ascii="Calibri" w:eastAsia="Calibri" w:hAnsi="Calibri" w:cs="Calibri"/>
          <w:sz w:val="24"/>
          <w:szCs w:val="24"/>
        </w:rPr>
        <w:t xml:space="preserve">über eine Dauer von mindestens </w:t>
      </w:r>
      <w:r w:rsidR="005D741A">
        <w:rPr>
          <w:rFonts w:ascii="Calibri" w:eastAsia="Calibri" w:hAnsi="Calibri" w:cs="Calibri"/>
          <w:sz w:val="24"/>
          <w:szCs w:val="24"/>
        </w:rPr>
        <w:t>sechs</w:t>
      </w:r>
      <w:r w:rsidR="00B03BD0">
        <w:rPr>
          <w:rFonts w:ascii="Calibri" w:eastAsia="Calibri" w:hAnsi="Calibri" w:cs="Calibri"/>
          <w:sz w:val="24"/>
          <w:szCs w:val="24"/>
        </w:rPr>
        <w:t xml:space="preserve"> Monaten wöchentlich Zeit miteinander </w:t>
      </w:r>
      <w:r w:rsidR="005D741A">
        <w:rPr>
          <w:rFonts w:ascii="Calibri" w:eastAsia="Calibri" w:hAnsi="Calibri" w:cs="Calibri"/>
          <w:sz w:val="24"/>
          <w:szCs w:val="24"/>
        </w:rPr>
        <w:t>–</w:t>
      </w:r>
      <w:r w:rsidR="00B03BD0">
        <w:rPr>
          <w:rFonts w:ascii="Calibri" w:eastAsia="Calibri" w:hAnsi="Calibri" w:cs="Calibri"/>
          <w:sz w:val="24"/>
          <w:szCs w:val="24"/>
        </w:rPr>
        <w:t xml:space="preserve"> </w:t>
      </w:r>
      <w:r w:rsidR="00977CE9">
        <w:rPr>
          <w:rFonts w:ascii="Calibri" w:eastAsia="Calibri" w:hAnsi="Calibri" w:cs="Calibri"/>
          <w:sz w:val="24"/>
          <w:szCs w:val="24"/>
        </w:rPr>
        <w:t xml:space="preserve">ob nun bei </w:t>
      </w:r>
      <w:r w:rsidR="00977CE9">
        <w:rPr>
          <w:rFonts w:ascii="Calibri" w:eastAsia="Calibri" w:hAnsi="Calibri" w:cs="Calibri"/>
          <w:sz w:val="24"/>
          <w:szCs w:val="24"/>
        </w:rPr>
        <w:lastRenderedPageBreak/>
        <w:t xml:space="preserve">Ausflügen, </w:t>
      </w:r>
      <w:r w:rsidR="005D741A">
        <w:rPr>
          <w:rFonts w:ascii="Calibri" w:eastAsia="Calibri" w:hAnsi="Calibri" w:cs="Calibri"/>
          <w:sz w:val="24"/>
          <w:szCs w:val="24"/>
        </w:rPr>
        <w:t xml:space="preserve">mit </w:t>
      </w:r>
      <w:r w:rsidR="00977CE9">
        <w:rPr>
          <w:rFonts w:ascii="Calibri" w:eastAsia="Calibri" w:hAnsi="Calibri" w:cs="Calibri"/>
          <w:sz w:val="24"/>
          <w:szCs w:val="24"/>
        </w:rPr>
        <w:t>Diskussionen, Gesprächen oder vielleicht auch einfach nur in Stille</w:t>
      </w:r>
      <w:r w:rsidR="005D741A">
        <w:rPr>
          <w:rFonts w:ascii="Calibri" w:eastAsia="Calibri" w:hAnsi="Calibri" w:cs="Calibri"/>
          <w:sz w:val="24"/>
          <w:szCs w:val="24"/>
        </w:rPr>
        <w:t>,</w:t>
      </w:r>
      <w:r w:rsidR="00B03BD0">
        <w:rPr>
          <w:rFonts w:ascii="Calibri" w:eastAsia="Calibri" w:hAnsi="Calibri" w:cs="Calibri"/>
          <w:sz w:val="24"/>
          <w:szCs w:val="24"/>
        </w:rPr>
        <w:t xml:space="preserve"> </w:t>
      </w:r>
      <w:r w:rsidR="00977CE9">
        <w:rPr>
          <w:rFonts w:ascii="Calibri" w:eastAsia="Calibri" w:hAnsi="Calibri" w:cs="Calibri"/>
          <w:sz w:val="24"/>
          <w:szCs w:val="24"/>
        </w:rPr>
        <w:t xml:space="preserve">je nach körperlicher und geistiger Verfassung der Senior*innen und </w:t>
      </w:r>
      <w:r w:rsidR="005D741A">
        <w:rPr>
          <w:rFonts w:ascii="Calibri" w:eastAsia="Calibri" w:hAnsi="Calibri" w:cs="Calibri"/>
          <w:sz w:val="24"/>
          <w:szCs w:val="24"/>
        </w:rPr>
        <w:t xml:space="preserve">den </w:t>
      </w:r>
      <w:r w:rsidR="00977CE9">
        <w:rPr>
          <w:rFonts w:ascii="Calibri" w:eastAsia="Calibri" w:hAnsi="Calibri" w:cs="Calibri"/>
          <w:sz w:val="24"/>
          <w:szCs w:val="24"/>
        </w:rPr>
        <w:t>gemeinsame</w:t>
      </w:r>
      <w:r w:rsidR="005D741A">
        <w:rPr>
          <w:rFonts w:ascii="Calibri" w:eastAsia="Calibri" w:hAnsi="Calibri" w:cs="Calibri"/>
          <w:sz w:val="24"/>
          <w:szCs w:val="24"/>
        </w:rPr>
        <w:t>n</w:t>
      </w:r>
      <w:r w:rsidR="00977CE9">
        <w:rPr>
          <w:rFonts w:ascii="Calibri" w:eastAsia="Calibri" w:hAnsi="Calibri" w:cs="Calibri"/>
          <w:sz w:val="24"/>
          <w:szCs w:val="24"/>
        </w:rPr>
        <w:t xml:space="preserve"> Interessen. </w:t>
      </w:r>
    </w:p>
    <w:p w14:paraId="0C903ED7" w14:textId="77777777" w:rsidR="00DC014C" w:rsidRDefault="00DC014C" w:rsidP="00653101">
      <w:pPr>
        <w:rPr>
          <w:rFonts w:ascii="Calibri" w:eastAsia="Calibri" w:hAnsi="Calibri" w:cs="Calibri"/>
          <w:sz w:val="24"/>
          <w:szCs w:val="24"/>
        </w:rPr>
      </w:pPr>
    </w:p>
    <w:p w14:paraId="420CB66C" w14:textId="71FD36CD" w:rsidR="00DC014C" w:rsidRDefault="00977CE9" w:rsidP="00653101">
      <w:pPr>
        <w:rPr>
          <w:rFonts w:ascii="Calibri" w:eastAsia="Calibri" w:hAnsi="Calibri" w:cs="Calibri"/>
          <w:sz w:val="24"/>
          <w:szCs w:val="24"/>
        </w:rPr>
      </w:pPr>
      <w:r>
        <w:rPr>
          <w:rFonts w:ascii="Calibri" w:eastAsia="Calibri" w:hAnsi="Calibri" w:cs="Calibri"/>
          <w:sz w:val="24"/>
          <w:szCs w:val="24"/>
        </w:rPr>
        <w:t xml:space="preserve">Dafür bildet </w:t>
      </w:r>
      <w:proofErr w:type="spellStart"/>
      <w:r>
        <w:rPr>
          <w:rFonts w:ascii="Calibri" w:eastAsia="Calibri" w:hAnsi="Calibri" w:cs="Calibri"/>
          <w:sz w:val="24"/>
          <w:szCs w:val="24"/>
        </w:rPr>
        <w:t>Animando</w:t>
      </w:r>
      <w:proofErr w:type="spellEnd"/>
      <w:r>
        <w:rPr>
          <w:rFonts w:ascii="Calibri" w:eastAsia="Calibri" w:hAnsi="Calibri" w:cs="Calibri"/>
          <w:sz w:val="24"/>
          <w:szCs w:val="24"/>
        </w:rPr>
        <w:t xml:space="preserve"> die an dem </w:t>
      </w:r>
      <w:r w:rsidR="008E7AA8">
        <w:rPr>
          <w:rFonts w:ascii="Calibri" w:eastAsia="Calibri" w:hAnsi="Calibri" w:cs="Calibri"/>
          <w:sz w:val="24"/>
          <w:szCs w:val="24"/>
        </w:rPr>
        <w:t>Programm</w:t>
      </w:r>
      <w:r>
        <w:rPr>
          <w:rFonts w:ascii="Calibri" w:eastAsia="Calibri" w:hAnsi="Calibri" w:cs="Calibri"/>
          <w:sz w:val="24"/>
          <w:szCs w:val="24"/>
        </w:rPr>
        <w:t xml:space="preserve"> </w:t>
      </w:r>
      <w:proofErr w:type="gramStart"/>
      <w:r>
        <w:rPr>
          <w:rFonts w:ascii="Calibri" w:eastAsia="Calibri" w:hAnsi="Calibri" w:cs="Calibri"/>
          <w:sz w:val="24"/>
          <w:szCs w:val="24"/>
        </w:rPr>
        <w:t>teilnehmenden Student</w:t>
      </w:r>
      <w:proofErr w:type="gramEnd"/>
      <w:r>
        <w:rPr>
          <w:rFonts w:ascii="Calibri" w:eastAsia="Calibri" w:hAnsi="Calibri" w:cs="Calibri"/>
          <w:sz w:val="24"/>
          <w:szCs w:val="24"/>
        </w:rPr>
        <w:t xml:space="preserve">*innen intern in einer den gesetzlichen Anforderungen entsprechenden </w:t>
      </w:r>
      <w:r w:rsidR="008E7AA8">
        <w:rPr>
          <w:rFonts w:ascii="Calibri" w:eastAsia="Calibri" w:hAnsi="Calibri" w:cs="Calibri"/>
          <w:sz w:val="24"/>
          <w:szCs w:val="24"/>
        </w:rPr>
        <w:t>Weiterbildung</w:t>
      </w:r>
      <w:r>
        <w:rPr>
          <w:rFonts w:ascii="Calibri" w:eastAsia="Calibri" w:hAnsi="Calibri" w:cs="Calibri"/>
          <w:sz w:val="24"/>
          <w:szCs w:val="24"/>
        </w:rPr>
        <w:t xml:space="preserve"> aus. </w:t>
      </w:r>
      <w:r w:rsidR="00DC014C">
        <w:rPr>
          <w:rFonts w:ascii="Calibri" w:eastAsia="Calibri" w:hAnsi="Calibri" w:cs="Calibri"/>
          <w:sz w:val="24"/>
          <w:szCs w:val="24"/>
        </w:rPr>
        <w:t xml:space="preserve">Inhaltlich </w:t>
      </w:r>
      <w:r w:rsidR="008E7AA8">
        <w:rPr>
          <w:rFonts w:ascii="Calibri" w:eastAsia="Calibri" w:hAnsi="Calibri" w:cs="Calibri"/>
          <w:sz w:val="24"/>
          <w:szCs w:val="24"/>
        </w:rPr>
        <w:t xml:space="preserve">entspricht diese </w:t>
      </w:r>
      <w:r w:rsidR="005D741A">
        <w:rPr>
          <w:rFonts w:ascii="Calibri" w:eastAsia="Calibri" w:hAnsi="Calibri" w:cs="Calibri"/>
          <w:sz w:val="24"/>
          <w:szCs w:val="24"/>
        </w:rPr>
        <w:t xml:space="preserve">Ausbildung </w:t>
      </w:r>
      <w:r w:rsidR="008E7AA8">
        <w:rPr>
          <w:rFonts w:ascii="Calibri" w:eastAsia="Calibri" w:hAnsi="Calibri" w:cs="Calibri"/>
          <w:sz w:val="24"/>
          <w:szCs w:val="24"/>
        </w:rPr>
        <w:t>dem</w:t>
      </w:r>
      <w:r w:rsidR="00DC014C">
        <w:rPr>
          <w:rFonts w:ascii="Calibri" w:eastAsia="Calibri" w:hAnsi="Calibri" w:cs="Calibri"/>
          <w:sz w:val="24"/>
          <w:szCs w:val="24"/>
        </w:rPr>
        <w:t xml:space="preserve"> </w:t>
      </w:r>
      <w:r w:rsidR="008E7AA8">
        <w:rPr>
          <w:rFonts w:ascii="Calibri" w:eastAsia="Calibri" w:hAnsi="Calibri" w:cs="Calibri"/>
          <w:sz w:val="24"/>
          <w:szCs w:val="24"/>
        </w:rPr>
        <w:t xml:space="preserve">rechtlich </w:t>
      </w:r>
      <w:r w:rsidR="00DC014C">
        <w:rPr>
          <w:rFonts w:ascii="Calibri" w:eastAsia="Calibri" w:hAnsi="Calibri" w:cs="Calibri"/>
          <w:sz w:val="24"/>
          <w:szCs w:val="24"/>
        </w:rPr>
        <w:t xml:space="preserve">vorgegebenen </w:t>
      </w:r>
      <w:r w:rsidR="00DC014C">
        <w:rPr>
          <w:rFonts w:ascii="Calibri" w:eastAsia="Calibri" w:hAnsi="Calibri" w:cs="Calibri"/>
          <w:sz w:val="24"/>
          <w:szCs w:val="24"/>
        </w:rPr>
        <w:t xml:space="preserve">Standardcurriculum, didaktisch unterscheidet sie sich von vergleichbaren Fortbildungen aber maßgeblich. Unter Hinzuziehung einer Professorin für Wirtschaftspädagogik </w:t>
      </w:r>
      <w:r w:rsidR="008E7AA8">
        <w:rPr>
          <w:rFonts w:ascii="Calibri" w:eastAsia="Calibri" w:hAnsi="Calibri" w:cs="Calibri"/>
          <w:sz w:val="24"/>
          <w:szCs w:val="24"/>
        </w:rPr>
        <w:t xml:space="preserve">wurde </w:t>
      </w:r>
      <w:r w:rsidR="00DC014C">
        <w:rPr>
          <w:rFonts w:ascii="Calibri" w:eastAsia="Calibri" w:hAnsi="Calibri" w:cs="Calibri"/>
          <w:sz w:val="24"/>
          <w:szCs w:val="24"/>
        </w:rPr>
        <w:t xml:space="preserve">das Hauptaugenmerk auf </w:t>
      </w:r>
      <w:r w:rsidR="00D204FB">
        <w:rPr>
          <w:rFonts w:ascii="Calibri" w:eastAsia="Calibri" w:hAnsi="Calibri" w:cs="Calibri"/>
          <w:sz w:val="24"/>
          <w:szCs w:val="24"/>
        </w:rPr>
        <w:t xml:space="preserve">einen umfangreichen praktischen Teil gelegt. </w:t>
      </w:r>
    </w:p>
    <w:p w14:paraId="6D914152" w14:textId="77777777" w:rsidR="000F3E79" w:rsidRDefault="000F3E79" w:rsidP="00653101">
      <w:pPr>
        <w:rPr>
          <w:rFonts w:ascii="Calibri" w:eastAsia="Calibri" w:hAnsi="Calibri" w:cs="Calibri"/>
          <w:sz w:val="24"/>
          <w:szCs w:val="24"/>
        </w:rPr>
      </w:pPr>
    </w:p>
    <w:p w14:paraId="3BC86B5F" w14:textId="4067BAD1" w:rsidR="00131B1C" w:rsidRDefault="00DC014C" w:rsidP="00D204FB">
      <w:pPr>
        <w:rPr>
          <w:rFonts w:ascii="Calibri" w:eastAsia="Calibri" w:hAnsi="Calibri" w:cs="Calibri"/>
          <w:sz w:val="24"/>
          <w:szCs w:val="24"/>
        </w:rPr>
      </w:pPr>
      <w:r w:rsidRPr="00DC014C">
        <w:rPr>
          <w:rFonts w:ascii="Calibri" w:eastAsia="Calibri" w:hAnsi="Calibri" w:cs="Calibri"/>
          <w:sz w:val="24"/>
          <w:szCs w:val="24"/>
        </w:rPr>
        <w:t xml:space="preserve">Und so erfahren sich Student*innen </w:t>
      </w:r>
      <w:r w:rsidR="00D204FB">
        <w:rPr>
          <w:rFonts w:ascii="Calibri" w:eastAsia="Calibri" w:hAnsi="Calibri" w:cs="Calibri"/>
          <w:sz w:val="24"/>
          <w:szCs w:val="24"/>
        </w:rPr>
        <w:t xml:space="preserve">während ihrer </w:t>
      </w:r>
      <w:r w:rsidRPr="00DC014C">
        <w:rPr>
          <w:rFonts w:ascii="Calibri" w:eastAsia="Calibri" w:hAnsi="Calibri" w:cs="Calibri"/>
          <w:sz w:val="24"/>
          <w:szCs w:val="24"/>
        </w:rPr>
        <w:t>Ausbildung als</w:t>
      </w:r>
      <w:r w:rsidR="00B03BD0">
        <w:rPr>
          <w:rFonts w:ascii="Calibri" w:eastAsia="Calibri" w:hAnsi="Calibri" w:cs="Calibri"/>
          <w:sz w:val="24"/>
          <w:szCs w:val="24"/>
        </w:rPr>
        <w:t xml:space="preserve"> </w:t>
      </w:r>
      <w:r w:rsidRPr="00DC014C">
        <w:rPr>
          <w:rFonts w:ascii="Calibri" w:eastAsia="Calibri" w:hAnsi="Calibri" w:cs="Calibri"/>
          <w:sz w:val="24"/>
          <w:szCs w:val="24"/>
        </w:rPr>
        <w:t xml:space="preserve">Schlaganfallpatient*innen, Demenzkranke, </w:t>
      </w:r>
      <w:r w:rsidR="00D204FB">
        <w:rPr>
          <w:rFonts w:ascii="Calibri" w:eastAsia="Calibri" w:hAnsi="Calibri" w:cs="Calibri"/>
          <w:sz w:val="24"/>
          <w:szCs w:val="24"/>
        </w:rPr>
        <w:t xml:space="preserve">sehr alte Menschen und Personen mit einer Parkinsonerkrankung. </w:t>
      </w:r>
      <w:r w:rsidRPr="00DC014C">
        <w:rPr>
          <w:rFonts w:ascii="Calibri" w:eastAsia="Calibri" w:hAnsi="Calibri" w:cs="Calibri"/>
          <w:sz w:val="24"/>
          <w:szCs w:val="24"/>
        </w:rPr>
        <w:t>Möglich ist das durch Simulatoren</w:t>
      </w:r>
      <w:r w:rsidR="005D741A">
        <w:rPr>
          <w:rFonts w:ascii="Calibri" w:eastAsia="Calibri" w:hAnsi="Calibri" w:cs="Calibri"/>
          <w:sz w:val="24"/>
          <w:szCs w:val="24"/>
        </w:rPr>
        <w:t>,</w:t>
      </w:r>
      <w:r w:rsidRPr="00DC014C">
        <w:rPr>
          <w:rFonts w:ascii="Calibri" w:eastAsia="Calibri" w:hAnsi="Calibri" w:cs="Calibri"/>
          <w:sz w:val="24"/>
          <w:szCs w:val="24"/>
        </w:rPr>
        <w:t xml:space="preserve"> die Theres</w:t>
      </w:r>
      <w:r w:rsidR="00AD4DFC">
        <w:rPr>
          <w:rFonts w:ascii="Calibri" w:eastAsia="Calibri" w:hAnsi="Calibri" w:cs="Calibri"/>
          <w:sz w:val="24"/>
          <w:szCs w:val="24"/>
        </w:rPr>
        <w:t>a</w:t>
      </w:r>
      <w:r w:rsidRPr="00DC014C">
        <w:rPr>
          <w:rFonts w:ascii="Calibri" w:eastAsia="Calibri" w:hAnsi="Calibri" w:cs="Calibri"/>
          <w:sz w:val="24"/>
          <w:szCs w:val="24"/>
        </w:rPr>
        <w:t xml:space="preserve"> Ellinger in</w:t>
      </w:r>
      <w:r w:rsidR="00D204FB">
        <w:rPr>
          <w:rFonts w:ascii="Calibri" w:eastAsia="Calibri" w:hAnsi="Calibri" w:cs="Calibri"/>
          <w:sz w:val="24"/>
          <w:szCs w:val="24"/>
        </w:rPr>
        <w:t xml:space="preserve"> vielen</w:t>
      </w:r>
      <w:r w:rsidRPr="00DC014C">
        <w:rPr>
          <w:rFonts w:ascii="Calibri" w:eastAsia="Calibri" w:hAnsi="Calibri" w:cs="Calibri"/>
          <w:sz w:val="24"/>
          <w:szCs w:val="24"/>
        </w:rPr>
        <w:t xml:space="preserve"> Stunden der Recherche gefunden hat. </w:t>
      </w:r>
    </w:p>
    <w:p w14:paraId="31F878C1" w14:textId="77777777" w:rsidR="00131B1C" w:rsidRDefault="00131B1C" w:rsidP="00D204FB">
      <w:pPr>
        <w:rPr>
          <w:rFonts w:ascii="Calibri" w:eastAsia="Calibri" w:hAnsi="Calibri" w:cs="Calibri"/>
          <w:sz w:val="24"/>
          <w:szCs w:val="24"/>
        </w:rPr>
      </w:pPr>
    </w:p>
    <w:p w14:paraId="5DA11579" w14:textId="2ECE6E4F" w:rsidR="00131B1C" w:rsidRDefault="00D204FB" w:rsidP="00D204FB">
      <w:pPr>
        <w:rPr>
          <w:rFonts w:ascii="Calibri" w:eastAsia="Calibri" w:hAnsi="Calibri" w:cs="Calibri"/>
          <w:sz w:val="24"/>
          <w:szCs w:val="24"/>
        </w:rPr>
      </w:pPr>
      <w:r>
        <w:rPr>
          <w:rFonts w:ascii="Calibri" w:eastAsia="Calibri" w:hAnsi="Calibri" w:cs="Calibri"/>
          <w:sz w:val="24"/>
          <w:szCs w:val="24"/>
        </w:rPr>
        <w:t xml:space="preserve">Der </w:t>
      </w:r>
      <w:r w:rsidR="00DC014C" w:rsidRPr="00DC014C">
        <w:rPr>
          <w:rFonts w:ascii="Calibri" w:eastAsia="Calibri" w:hAnsi="Calibri" w:cs="Calibri"/>
          <w:sz w:val="24"/>
          <w:szCs w:val="24"/>
        </w:rPr>
        <w:t>Parkinso</w:t>
      </w:r>
      <w:r>
        <w:rPr>
          <w:rFonts w:ascii="Calibri" w:eastAsia="Calibri" w:hAnsi="Calibri" w:cs="Calibri"/>
          <w:sz w:val="24"/>
          <w:szCs w:val="24"/>
        </w:rPr>
        <w:t>n</w:t>
      </w:r>
      <w:r w:rsidR="005D741A">
        <w:rPr>
          <w:rFonts w:ascii="Calibri" w:eastAsia="Calibri" w:hAnsi="Calibri" w:cs="Calibri"/>
          <w:sz w:val="24"/>
          <w:szCs w:val="24"/>
        </w:rPr>
        <w:t>-</w:t>
      </w:r>
      <w:r w:rsidR="00DC014C" w:rsidRPr="00DC014C">
        <w:rPr>
          <w:rFonts w:ascii="Calibri" w:eastAsia="Calibri" w:hAnsi="Calibri" w:cs="Calibri"/>
          <w:sz w:val="24"/>
          <w:szCs w:val="24"/>
        </w:rPr>
        <w:t xml:space="preserve">Simulator </w:t>
      </w:r>
      <w:r>
        <w:rPr>
          <w:rFonts w:ascii="Calibri" w:eastAsia="Calibri" w:hAnsi="Calibri" w:cs="Calibri"/>
          <w:sz w:val="24"/>
          <w:szCs w:val="24"/>
        </w:rPr>
        <w:t xml:space="preserve">beispielsweise </w:t>
      </w:r>
      <w:r w:rsidR="005D741A">
        <w:rPr>
          <w:rFonts w:ascii="Calibri" w:eastAsia="Calibri" w:hAnsi="Calibri" w:cs="Calibri"/>
          <w:sz w:val="24"/>
          <w:szCs w:val="24"/>
        </w:rPr>
        <w:t xml:space="preserve">besteht aus </w:t>
      </w:r>
      <w:r>
        <w:rPr>
          <w:rFonts w:ascii="Calibri" w:eastAsia="Calibri" w:hAnsi="Calibri" w:cs="Calibri"/>
          <w:sz w:val="24"/>
          <w:szCs w:val="24"/>
        </w:rPr>
        <w:t>ein</w:t>
      </w:r>
      <w:r w:rsidR="005D741A">
        <w:rPr>
          <w:rFonts w:ascii="Calibri" w:eastAsia="Calibri" w:hAnsi="Calibri" w:cs="Calibri"/>
          <w:sz w:val="24"/>
          <w:szCs w:val="24"/>
        </w:rPr>
        <w:t>em</w:t>
      </w:r>
      <w:r>
        <w:rPr>
          <w:rFonts w:ascii="Calibri" w:eastAsia="Calibri" w:hAnsi="Calibri" w:cs="Calibri"/>
          <w:sz w:val="24"/>
          <w:szCs w:val="24"/>
        </w:rPr>
        <w:t xml:space="preserve"> Paar </w:t>
      </w:r>
      <w:r w:rsidRPr="00DC014C">
        <w:rPr>
          <w:rFonts w:ascii="Calibri" w:eastAsia="Calibri" w:hAnsi="Calibri" w:cs="Calibri"/>
          <w:sz w:val="24"/>
          <w:szCs w:val="24"/>
        </w:rPr>
        <w:t>Handschuhe,</w:t>
      </w:r>
      <w:r w:rsidR="00DC014C" w:rsidRPr="00DC014C">
        <w:rPr>
          <w:rFonts w:ascii="Calibri" w:eastAsia="Calibri" w:hAnsi="Calibri" w:cs="Calibri"/>
          <w:sz w:val="24"/>
          <w:szCs w:val="24"/>
        </w:rPr>
        <w:t xml:space="preserve"> d</w:t>
      </w:r>
      <w:r>
        <w:rPr>
          <w:rFonts w:ascii="Calibri" w:eastAsia="Calibri" w:hAnsi="Calibri" w:cs="Calibri"/>
          <w:sz w:val="24"/>
          <w:szCs w:val="24"/>
        </w:rPr>
        <w:t xml:space="preserve">as zittert und den Tremor der Krankheit simuliert. Damit </w:t>
      </w:r>
      <w:r w:rsidR="00DC014C" w:rsidRPr="00DC014C">
        <w:rPr>
          <w:rFonts w:ascii="Calibri" w:eastAsia="Calibri" w:hAnsi="Calibri" w:cs="Calibri"/>
          <w:sz w:val="24"/>
          <w:szCs w:val="24"/>
        </w:rPr>
        <w:t xml:space="preserve">werden dann Aufgaben </w:t>
      </w:r>
      <w:r>
        <w:rPr>
          <w:rFonts w:ascii="Calibri" w:eastAsia="Calibri" w:hAnsi="Calibri" w:cs="Calibri"/>
          <w:sz w:val="24"/>
          <w:szCs w:val="24"/>
        </w:rPr>
        <w:t xml:space="preserve">wie Kakaopulver in </w:t>
      </w:r>
      <w:r w:rsidR="005D741A">
        <w:rPr>
          <w:rFonts w:ascii="Calibri" w:eastAsia="Calibri" w:hAnsi="Calibri" w:cs="Calibri"/>
          <w:sz w:val="24"/>
          <w:szCs w:val="24"/>
        </w:rPr>
        <w:t xml:space="preserve">eine </w:t>
      </w:r>
      <w:r>
        <w:rPr>
          <w:rFonts w:ascii="Calibri" w:eastAsia="Calibri" w:hAnsi="Calibri" w:cs="Calibri"/>
          <w:sz w:val="24"/>
          <w:szCs w:val="24"/>
        </w:rPr>
        <w:t xml:space="preserve">Tasse geben oder etwas aufschreiben gelöst. </w:t>
      </w:r>
    </w:p>
    <w:p w14:paraId="5712B764" w14:textId="77777777" w:rsidR="00131B1C" w:rsidRDefault="00131B1C" w:rsidP="00DC014C">
      <w:pPr>
        <w:rPr>
          <w:rFonts w:ascii="Calibri" w:eastAsia="Calibri" w:hAnsi="Calibri" w:cs="Calibri"/>
          <w:sz w:val="24"/>
          <w:szCs w:val="24"/>
        </w:rPr>
      </w:pPr>
    </w:p>
    <w:p w14:paraId="32C3149C" w14:textId="366625FF" w:rsidR="00DC014C" w:rsidRPr="00DC014C" w:rsidRDefault="00B03BD0" w:rsidP="00412D2B">
      <w:pPr>
        <w:rPr>
          <w:rFonts w:ascii="Calibri" w:eastAsia="Calibri" w:hAnsi="Calibri" w:cs="Calibri"/>
          <w:sz w:val="24"/>
          <w:szCs w:val="24"/>
        </w:rPr>
      </w:pPr>
      <w:r>
        <w:rPr>
          <w:rFonts w:ascii="Calibri" w:eastAsia="Calibri" w:hAnsi="Calibri" w:cs="Calibri"/>
          <w:sz w:val="24"/>
          <w:szCs w:val="24"/>
        </w:rPr>
        <w:t>Zusätzlich g</w:t>
      </w:r>
      <w:r w:rsidR="00131B1C">
        <w:rPr>
          <w:rFonts w:ascii="Calibri" w:eastAsia="Calibri" w:hAnsi="Calibri" w:cs="Calibri"/>
          <w:sz w:val="24"/>
          <w:szCs w:val="24"/>
        </w:rPr>
        <w:t>ibt</w:t>
      </w:r>
      <w:r>
        <w:rPr>
          <w:rFonts w:ascii="Calibri" w:eastAsia="Calibri" w:hAnsi="Calibri" w:cs="Calibri"/>
          <w:sz w:val="24"/>
          <w:szCs w:val="24"/>
        </w:rPr>
        <w:t xml:space="preserve"> es</w:t>
      </w:r>
      <w:r w:rsidR="00131B1C">
        <w:rPr>
          <w:rFonts w:ascii="Calibri" w:eastAsia="Calibri" w:hAnsi="Calibri" w:cs="Calibri"/>
          <w:sz w:val="24"/>
          <w:szCs w:val="24"/>
        </w:rPr>
        <w:t xml:space="preserve"> einen</w:t>
      </w:r>
      <w:r w:rsidR="00DC014C" w:rsidRPr="00DC014C">
        <w:rPr>
          <w:rFonts w:ascii="Calibri" w:eastAsia="Calibri" w:hAnsi="Calibri" w:cs="Calibri"/>
          <w:sz w:val="24"/>
          <w:szCs w:val="24"/>
        </w:rPr>
        <w:t xml:space="preserve"> Demenz-Simulator</w:t>
      </w:r>
      <w:r w:rsidR="00131B1C">
        <w:rPr>
          <w:rFonts w:ascii="Calibri" w:eastAsia="Calibri" w:hAnsi="Calibri" w:cs="Calibri"/>
          <w:sz w:val="24"/>
          <w:szCs w:val="24"/>
        </w:rPr>
        <w:t xml:space="preserve"> mit 14 </w:t>
      </w:r>
      <w:r w:rsidR="00412D2B">
        <w:rPr>
          <w:rFonts w:ascii="Calibri" w:eastAsia="Calibri" w:hAnsi="Calibri" w:cs="Calibri"/>
          <w:sz w:val="24"/>
          <w:szCs w:val="24"/>
        </w:rPr>
        <w:t>Stationen,</w:t>
      </w:r>
      <w:r w:rsidR="00131B1C">
        <w:rPr>
          <w:rFonts w:ascii="Calibri" w:eastAsia="Calibri" w:hAnsi="Calibri" w:cs="Calibri"/>
          <w:sz w:val="24"/>
          <w:szCs w:val="24"/>
        </w:rPr>
        <w:t xml:space="preserve"> die </w:t>
      </w:r>
      <w:r w:rsidR="00DC014C" w:rsidRPr="00DC014C">
        <w:rPr>
          <w:rFonts w:ascii="Calibri" w:eastAsia="Calibri" w:hAnsi="Calibri" w:cs="Calibri"/>
          <w:sz w:val="24"/>
          <w:szCs w:val="24"/>
        </w:rPr>
        <w:t>aus</w:t>
      </w:r>
      <w:r w:rsidR="00131B1C">
        <w:rPr>
          <w:rFonts w:ascii="Calibri" w:eastAsia="Calibri" w:hAnsi="Calibri" w:cs="Calibri"/>
          <w:sz w:val="24"/>
          <w:szCs w:val="24"/>
        </w:rPr>
        <w:t xml:space="preserve"> Aufgaben des täglichen Lebens bestehen. Nur muss man </w:t>
      </w:r>
      <w:r>
        <w:rPr>
          <w:rFonts w:ascii="Calibri" w:eastAsia="Calibri" w:hAnsi="Calibri" w:cs="Calibri"/>
          <w:sz w:val="24"/>
          <w:szCs w:val="24"/>
        </w:rPr>
        <w:t xml:space="preserve">diese </w:t>
      </w:r>
      <w:r w:rsidR="00131B1C">
        <w:rPr>
          <w:rFonts w:ascii="Calibri" w:eastAsia="Calibri" w:hAnsi="Calibri" w:cs="Calibri"/>
          <w:sz w:val="24"/>
          <w:szCs w:val="24"/>
        </w:rPr>
        <w:t xml:space="preserve">spiegelverkehrt </w:t>
      </w:r>
      <w:r>
        <w:rPr>
          <w:rFonts w:ascii="Calibri" w:eastAsia="Calibri" w:hAnsi="Calibri" w:cs="Calibri"/>
          <w:sz w:val="24"/>
          <w:szCs w:val="24"/>
        </w:rPr>
        <w:t>lösen,</w:t>
      </w:r>
      <w:r w:rsidR="00131B1C">
        <w:rPr>
          <w:rFonts w:ascii="Calibri" w:eastAsia="Calibri" w:hAnsi="Calibri" w:cs="Calibri"/>
          <w:sz w:val="24"/>
          <w:szCs w:val="24"/>
        </w:rPr>
        <w:t xml:space="preserve"> w</w:t>
      </w:r>
      <w:r>
        <w:rPr>
          <w:rFonts w:ascii="Calibri" w:eastAsia="Calibri" w:hAnsi="Calibri" w:cs="Calibri"/>
          <w:sz w:val="24"/>
          <w:szCs w:val="24"/>
        </w:rPr>
        <w:t>as die</w:t>
      </w:r>
      <w:r w:rsidR="00131B1C">
        <w:rPr>
          <w:rFonts w:ascii="Calibri" w:eastAsia="Calibri" w:hAnsi="Calibri" w:cs="Calibri"/>
          <w:sz w:val="24"/>
          <w:szCs w:val="24"/>
        </w:rPr>
        <w:t xml:space="preserve"> Aufgaben schwierig und frustrierend macht. </w:t>
      </w:r>
      <w:r w:rsidR="00412D2B">
        <w:rPr>
          <w:rFonts w:ascii="Calibri" w:eastAsia="Calibri" w:hAnsi="Calibri" w:cs="Calibri"/>
          <w:sz w:val="24"/>
          <w:szCs w:val="24"/>
        </w:rPr>
        <w:t>Laut Ellinger</w:t>
      </w:r>
      <w:r w:rsidR="00131B1C">
        <w:rPr>
          <w:rFonts w:ascii="Calibri" w:eastAsia="Calibri" w:hAnsi="Calibri" w:cs="Calibri"/>
          <w:sz w:val="24"/>
          <w:szCs w:val="24"/>
        </w:rPr>
        <w:t xml:space="preserve"> wird</w:t>
      </w:r>
      <w:r w:rsidR="00412D2B">
        <w:rPr>
          <w:rFonts w:ascii="Calibri" w:eastAsia="Calibri" w:hAnsi="Calibri" w:cs="Calibri"/>
          <w:sz w:val="24"/>
          <w:szCs w:val="24"/>
        </w:rPr>
        <w:t xml:space="preserve"> man</w:t>
      </w:r>
      <w:r w:rsidR="00131B1C">
        <w:rPr>
          <w:rFonts w:ascii="Calibri" w:eastAsia="Calibri" w:hAnsi="Calibri" w:cs="Calibri"/>
          <w:sz w:val="24"/>
          <w:szCs w:val="24"/>
        </w:rPr>
        <w:t xml:space="preserve"> auch wütend und beginnt an sich zu </w:t>
      </w:r>
      <w:r w:rsidR="00412D2B">
        <w:rPr>
          <w:rFonts w:ascii="Calibri" w:eastAsia="Calibri" w:hAnsi="Calibri" w:cs="Calibri"/>
          <w:sz w:val="24"/>
          <w:szCs w:val="24"/>
        </w:rPr>
        <w:t>zweifeln,</w:t>
      </w:r>
      <w:r w:rsidR="00131B1C">
        <w:rPr>
          <w:rFonts w:ascii="Calibri" w:eastAsia="Calibri" w:hAnsi="Calibri" w:cs="Calibri"/>
          <w:sz w:val="24"/>
          <w:szCs w:val="24"/>
        </w:rPr>
        <w:t xml:space="preserve"> wenn man Stationen nicht lösen kann. Die Aufgaben sind vielfach so </w:t>
      </w:r>
      <w:r w:rsidR="00412D2B">
        <w:rPr>
          <w:rFonts w:ascii="Calibri" w:eastAsia="Calibri" w:hAnsi="Calibri" w:cs="Calibri"/>
          <w:sz w:val="24"/>
          <w:szCs w:val="24"/>
        </w:rPr>
        <w:t>gestellt,</w:t>
      </w:r>
      <w:r w:rsidR="00131B1C">
        <w:rPr>
          <w:rFonts w:ascii="Calibri" w:eastAsia="Calibri" w:hAnsi="Calibri" w:cs="Calibri"/>
          <w:sz w:val="24"/>
          <w:szCs w:val="24"/>
        </w:rPr>
        <w:t xml:space="preserve"> dass schon Fehler eingebaut sind, sie also gar nicht lösbar sind, nur weiß man das eben</w:t>
      </w:r>
      <w:r>
        <w:rPr>
          <w:rFonts w:ascii="Calibri" w:eastAsia="Calibri" w:hAnsi="Calibri" w:cs="Calibri"/>
          <w:sz w:val="24"/>
          <w:szCs w:val="24"/>
        </w:rPr>
        <w:t xml:space="preserve"> </w:t>
      </w:r>
      <w:proofErr w:type="gramStart"/>
      <w:r>
        <w:rPr>
          <w:rFonts w:ascii="Calibri" w:eastAsia="Calibri" w:hAnsi="Calibri" w:cs="Calibri"/>
          <w:sz w:val="24"/>
          <w:szCs w:val="24"/>
        </w:rPr>
        <w:t xml:space="preserve">bei </w:t>
      </w:r>
      <w:r w:rsidR="005D741A">
        <w:rPr>
          <w:rFonts w:ascii="Calibri" w:eastAsia="Calibri" w:hAnsi="Calibri" w:cs="Calibri"/>
          <w:sz w:val="24"/>
          <w:szCs w:val="24"/>
        </w:rPr>
        <w:t xml:space="preserve">der </w:t>
      </w:r>
      <w:r>
        <w:rPr>
          <w:rFonts w:ascii="Calibri" w:eastAsia="Calibri" w:hAnsi="Calibri" w:cs="Calibri"/>
          <w:sz w:val="24"/>
          <w:szCs w:val="24"/>
        </w:rPr>
        <w:t xml:space="preserve">erstmaliger </w:t>
      </w:r>
      <w:proofErr w:type="spellStart"/>
      <w:r w:rsidR="005D741A">
        <w:rPr>
          <w:rFonts w:ascii="Calibri" w:eastAsia="Calibri" w:hAnsi="Calibri" w:cs="Calibri"/>
          <w:sz w:val="24"/>
          <w:szCs w:val="24"/>
        </w:rPr>
        <w:t>Simulatur</w:t>
      </w:r>
      <w:proofErr w:type="spellEnd"/>
      <w:r w:rsidR="005D741A">
        <w:rPr>
          <w:rFonts w:ascii="Calibri" w:eastAsia="Calibri" w:hAnsi="Calibri" w:cs="Calibri"/>
          <w:sz w:val="24"/>
          <w:szCs w:val="24"/>
        </w:rPr>
        <w:t>-N</w:t>
      </w:r>
      <w:r>
        <w:rPr>
          <w:rFonts w:ascii="Calibri" w:eastAsia="Calibri" w:hAnsi="Calibri" w:cs="Calibri"/>
          <w:sz w:val="24"/>
          <w:szCs w:val="24"/>
        </w:rPr>
        <w:t>utzung</w:t>
      </w:r>
      <w:proofErr w:type="gramEnd"/>
      <w:r w:rsidR="00131B1C">
        <w:rPr>
          <w:rFonts w:ascii="Calibri" w:eastAsia="Calibri" w:hAnsi="Calibri" w:cs="Calibri"/>
          <w:sz w:val="24"/>
          <w:szCs w:val="24"/>
        </w:rPr>
        <w:t xml:space="preserve"> nicht. „</w:t>
      </w:r>
      <w:r w:rsidR="00DC014C" w:rsidRPr="00DC014C">
        <w:rPr>
          <w:rFonts w:ascii="Calibri" w:eastAsia="Calibri" w:hAnsi="Calibri" w:cs="Calibri"/>
          <w:sz w:val="24"/>
          <w:szCs w:val="24"/>
        </w:rPr>
        <w:t>Dann denkt man</w:t>
      </w:r>
      <w:r w:rsidR="00131B1C">
        <w:rPr>
          <w:rFonts w:ascii="Calibri" w:eastAsia="Calibri" w:hAnsi="Calibri" w:cs="Calibri"/>
          <w:sz w:val="24"/>
          <w:szCs w:val="24"/>
        </w:rPr>
        <w:t xml:space="preserve"> sich oft</w:t>
      </w:r>
      <w:r>
        <w:rPr>
          <w:rFonts w:ascii="Calibri" w:eastAsia="Calibri" w:hAnsi="Calibri" w:cs="Calibri"/>
          <w:sz w:val="24"/>
          <w:szCs w:val="24"/>
        </w:rPr>
        <w:t>:</w:t>
      </w:r>
      <w:r w:rsidR="00DC014C" w:rsidRPr="00DC014C">
        <w:rPr>
          <w:rFonts w:ascii="Calibri" w:eastAsia="Calibri" w:hAnsi="Calibri" w:cs="Calibri"/>
          <w:sz w:val="24"/>
          <w:szCs w:val="24"/>
        </w:rPr>
        <w:t xml:space="preserve"> </w:t>
      </w:r>
      <w:r>
        <w:rPr>
          <w:rFonts w:ascii="Calibri" w:eastAsia="Calibri" w:hAnsi="Calibri" w:cs="Calibri"/>
          <w:sz w:val="24"/>
          <w:szCs w:val="24"/>
        </w:rPr>
        <w:t>S</w:t>
      </w:r>
      <w:r w:rsidR="00DC014C" w:rsidRPr="00DC014C">
        <w:rPr>
          <w:rFonts w:ascii="Calibri" w:eastAsia="Calibri" w:hAnsi="Calibri" w:cs="Calibri"/>
          <w:sz w:val="24"/>
          <w:szCs w:val="24"/>
        </w:rPr>
        <w:t>ind die blöd</w:t>
      </w:r>
      <w:r>
        <w:rPr>
          <w:rFonts w:ascii="Calibri" w:eastAsia="Calibri" w:hAnsi="Calibri" w:cs="Calibri"/>
          <w:sz w:val="24"/>
          <w:szCs w:val="24"/>
        </w:rPr>
        <w:t>?</w:t>
      </w:r>
      <w:r w:rsidR="00DC014C" w:rsidRPr="00DC014C">
        <w:rPr>
          <w:rFonts w:ascii="Calibri" w:eastAsia="Calibri" w:hAnsi="Calibri" w:cs="Calibri"/>
          <w:sz w:val="24"/>
          <w:szCs w:val="24"/>
        </w:rPr>
        <w:t xml:space="preserve"> Das stimmt doch hier alles gar nicht. Und dadurch kann man die Emotionen</w:t>
      </w:r>
      <w:r w:rsidR="00131B1C">
        <w:rPr>
          <w:rFonts w:ascii="Calibri" w:eastAsia="Calibri" w:hAnsi="Calibri" w:cs="Calibri"/>
          <w:sz w:val="24"/>
          <w:szCs w:val="24"/>
        </w:rPr>
        <w:t xml:space="preserve"> von Demenzkranken</w:t>
      </w:r>
      <w:r w:rsidR="00DC014C" w:rsidRPr="00DC014C">
        <w:rPr>
          <w:rFonts w:ascii="Calibri" w:eastAsia="Calibri" w:hAnsi="Calibri" w:cs="Calibri"/>
          <w:sz w:val="24"/>
          <w:szCs w:val="24"/>
        </w:rPr>
        <w:t>, finde ich, relativ gut nachempfinden.</w:t>
      </w:r>
      <w:r w:rsidR="00412D2B">
        <w:rPr>
          <w:rFonts w:ascii="Calibri" w:eastAsia="Calibri" w:hAnsi="Calibri" w:cs="Calibri"/>
          <w:sz w:val="24"/>
          <w:szCs w:val="24"/>
        </w:rPr>
        <w:t>“</w:t>
      </w:r>
      <w:r>
        <w:rPr>
          <w:rFonts w:ascii="Calibri" w:eastAsia="Calibri" w:hAnsi="Calibri" w:cs="Calibri"/>
          <w:sz w:val="24"/>
          <w:szCs w:val="24"/>
        </w:rPr>
        <w:t xml:space="preserve"> </w:t>
      </w:r>
      <w:r w:rsidR="00DC014C" w:rsidRPr="00DC014C">
        <w:rPr>
          <w:rFonts w:ascii="Calibri" w:eastAsia="Calibri" w:hAnsi="Calibri" w:cs="Calibri"/>
          <w:sz w:val="24"/>
          <w:szCs w:val="24"/>
        </w:rPr>
        <w:t>Und der Schlaganfall</w:t>
      </w:r>
      <w:r w:rsidR="00AD4DFC">
        <w:rPr>
          <w:rFonts w:ascii="Calibri" w:eastAsia="Calibri" w:hAnsi="Calibri" w:cs="Calibri"/>
          <w:sz w:val="24"/>
          <w:szCs w:val="24"/>
        </w:rPr>
        <w:t>-</w:t>
      </w:r>
      <w:r w:rsidR="00DC014C" w:rsidRPr="00DC014C">
        <w:rPr>
          <w:rFonts w:ascii="Calibri" w:eastAsia="Calibri" w:hAnsi="Calibri" w:cs="Calibri"/>
          <w:sz w:val="24"/>
          <w:szCs w:val="24"/>
        </w:rPr>
        <w:t>Simulator</w:t>
      </w:r>
      <w:r w:rsidR="005D741A">
        <w:rPr>
          <w:rFonts w:ascii="Calibri" w:eastAsia="Calibri" w:hAnsi="Calibri" w:cs="Calibri"/>
          <w:sz w:val="24"/>
          <w:szCs w:val="24"/>
        </w:rPr>
        <w:t>?</w:t>
      </w:r>
      <w:r w:rsidR="00DC014C" w:rsidRPr="00DC014C">
        <w:rPr>
          <w:rFonts w:ascii="Calibri" w:eastAsia="Calibri" w:hAnsi="Calibri" w:cs="Calibri"/>
          <w:sz w:val="24"/>
          <w:szCs w:val="24"/>
        </w:rPr>
        <w:t xml:space="preserve"> </w:t>
      </w:r>
      <w:r w:rsidR="00412D2B">
        <w:rPr>
          <w:rFonts w:ascii="Calibri" w:eastAsia="Calibri" w:hAnsi="Calibri" w:cs="Calibri"/>
          <w:sz w:val="24"/>
          <w:szCs w:val="24"/>
        </w:rPr>
        <w:t>„Der</w:t>
      </w:r>
      <w:r w:rsidR="00DC014C" w:rsidRPr="00DC014C">
        <w:rPr>
          <w:rFonts w:ascii="Calibri" w:eastAsia="Calibri" w:hAnsi="Calibri" w:cs="Calibri"/>
          <w:sz w:val="24"/>
          <w:szCs w:val="24"/>
        </w:rPr>
        <w:t xml:space="preserve"> simuliert </w:t>
      </w:r>
      <w:r w:rsidR="00412D2B">
        <w:rPr>
          <w:rFonts w:ascii="Calibri" w:eastAsia="Calibri" w:hAnsi="Calibri" w:cs="Calibri"/>
          <w:sz w:val="24"/>
          <w:szCs w:val="24"/>
        </w:rPr>
        <w:t xml:space="preserve">eine </w:t>
      </w:r>
      <w:r w:rsidR="00DC014C" w:rsidRPr="00DC014C">
        <w:rPr>
          <w:rFonts w:ascii="Calibri" w:eastAsia="Calibri" w:hAnsi="Calibri" w:cs="Calibri"/>
          <w:sz w:val="24"/>
          <w:szCs w:val="24"/>
        </w:rPr>
        <w:t>halbseitige Lähmung</w:t>
      </w:r>
      <w:r w:rsidR="00412D2B">
        <w:rPr>
          <w:rFonts w:ascii="Calibri" w:eastAsia="Calibri" w:hAnsi="Calibri" w:cs="Calibri"/>
          <w:sz w:val="24"/>
          <w:szCs w:val="24"/>
        </w:rPr>
        <w:t xml:space="preserve"> mit einer Versteifung eines Bein</w:t>
      </w:r>
      <w:r w:rsidR="00AD4DFC">
        <w:rPr>
          <w:rFonts w:ascii="Calibri" w:eastAsia="Calibri" w:hAnsi="Calibri" w:cs="Calibri"/>
          <w:sz w:val="24"/>
          <w:szCs w:val="24"/>
        </w:rPr>
        <w:t>e</w:t>
      </w:r>
      <w:r w:rsidR="00412D2B">
        <w:rPr>
          <w:rFonts w:ascii="Calibri" w:eastAsia="Calibri" w:hAnsi="Calibri" w:cs="Calibri"/>
          <w:sz w:val="24"/>
          <w:szCs w:val="24"/>
        </w:rPr>
        <w:t xml:space="preserve">s, </w:t>
      </w:r>
      <w:r w:rsidR="00AE142E">
        <w:rPr>
          <w:rFonts w:ascii="Calibri" w:eastAsia="Calibri" w:hAnsi="Calibri" w:cs="Calibri"/>
          <w:sz w:val="24"/>
          <w:szCs w:val="24"/>
        </w:rPr>
        <w:t xml:space="preserve">mit </w:t>
      </w:r>
      <w:r w:rsidR="00412D2B">
        <w:rPr>
          <w:rFonts w:ascii="Calibri" w:eastAsia="Calibri" w:hAnsi="Calibri" w:cs="Calibri"/>
          <w:sz w:val="24"/>
          <w:szCs w:val="24"/>
        </w:rPr>
        <w:t xml:space="preserve">einer Augenklappe und einem abgeklebten Arm. Zu </w:t>
      </w:r>
      <w:r w:rsidR="008E7AA8">
        <w:rPr>
          <w:rFonts w:ascii="Calibri" w:eastAsia="Calibri" w:hAnsi="Calibri" w:cs="Calibri"/>
          <w:sz w:val="24"/>
          <w:szCs w:val="24"/>
        </w:rPr>
        <w:t>spüren,</w:t>
      </w:r>
      <w:r w:rsidR="00412D2B">
        <w:rPr>
          <w:rFonts w:ascii="Calibri" w:eastAsia="Calibri" w:hAnsi="Calibri" w:cs="Calibri"/>
          <w:sz w:val="24"/>
          <w:szCs w:val="24"/>
        </w:rPr>
        <w:t xml:space="preserve"> wie es sich anfühlt</w:t>
      </w:r>
      <w:r w:rsidR="005D741A">
        <w:rPr>
          <w:rFonts w:ascii="Calibri" w:eastAsia="Calibri" w:hAnsi="Calibri" w:cs="Calibri"/>
          <w:sz w:val="24"/>
          <w:szCs w:val="24"/>
        </w:rPr>
        <w:t>,</w:t>
      </w:r>
      <w:r w:rsidR="00412D2B">
        <w:rPr>
          <w:rFonts w:ascii="Calibri" w:eastAsia="Calibri" w:hAnsi="Calibri" w:cs="Calibri"/>
          <w:sz w:val="24"/>
          <w:szCs w:val="24"/>
        </w:rPr>
        <w:t xml:space="preserve"> mit nur einem Arm ein Hemd anzuziehen oder sich mit einer halbseitigen Lähmung eigenständig in den Rollstuhl zu setzen</w:t>
      </w:r>
      <w:r w:rsidR="005D741A">
        <w:rPr>
          <w:rFonts w:ascii="Calibri" w:eastAsia="Calibri" w:hAnsi="Calibri" w:cs="Calibri"/>
          <w:sz w:val="24"/>
          <w:szCs w:val="24"/>
        </w:rPr>
        <w:t>,</w:t>
      </w:r>
      <w:r w:rsidR="00412D2B">
        <w:rPr>
          <w:rFonts w:ascii="Calibri" w:eastAsia="Calibri" w:hAnsi="Calibri" w:cs="Calibri"/>
          <w:sz w:val="24"/>
          <w:szCs w:val="24"/>
        </w:rPr>
        <w:t xml:space="preserve"> ist dabei genauso </w:t>
      </w:r>
      <w:r w:rsidR="005D741A">
        <w:rPr>
          <w:rFonts w:ascii="Calibri" w:eastAsia="Calibri" w:hAnsi="Calibri" w:cs="Calibri"/>
          <w:sz w:val="24"/>
          <w:szCs w:val="24"/>
        </w:rPr>
        <w:t xml:space="preserve">eine </w:t>
      </w:r>
      <w:r w:rsidR="00412D2B">
        <w:rPr>
          <w:rFonts w:ascii="Calibri" w:eastAsia="Calibri" w:hAnsi="Calibri" w:cs="Calibri"/>
          <w:sz w:val="24"/>
          <w:szCs w:val="24"/>
        </w:rPr>
        <w:t>Erfahrung wie d</w:t>
      </w:r>
      <w:r>
        <w:rPr>
          <w:rFonts w:ascii="Calibri" w:eastAsia="Calibri" w:hAnsi="Calibri" w:cs="Calibri"/>
          <w:sz w:val="24"/>
          <w:szCs w:val="24"/>
        </w:rPr>
        <w:t>as psychische Erlebnis</w:t>
      </w:r>
      <w:r w:rsidR="005D741A">
        <w:rPr>
          <w:rFonts w:ascii="Calibri" w:eastAsia="Calibri" w:hAnsi="Calibri" w:cs="Calibri"/>
          <w:sz w:val="24"/>
          <w:szCs w:val="24"/>
        </w:rPr>
        <w:t>,</w:t>
      </w:r>
      <w:r>
        <w:rPr>
          <w:rFonts w:ascii="Calibri" w:eastAsia="Calibri" w:hAnsi="Calibri" w:cs="Calibri"/>
          <w:sz w:val="24"/>
          <w:szCs w:val="24"/>
        </w:rPr>
        <w:t xml:space="preserve"> für die</w:t>
      </w:r>
      <w:r w:rsidR="00412D2B">
        <w:rPr>
          <w:rFonts w:ascii="Calibri" w:eastAsia="Calibri" w:hAnsi="Calibri" w:cs="Calibri"/>
          <w:sz w:val="24"/>
          <w:szCs w:val="24"/>
        </w:rPr>
        <w:t xml:space="preserve"> kleinsten Aufgaben des täglichen Lebens um Hilfe bitten zu müssen.“ </w:t>
      </w:r>
    </w:p>
    <w:p w14:paraId="00FA7620" w14:textId="77777777" w:rsidR="00DC014C" w:rsidRDefault="00DC014C" w:rsidP="00DC014C">
      <w:pPr>
        <w:rPr>
          <w:rFonts w:ascii="Calibri" w:eastAsia="Calibri" w:hAnsi="Calibri" w:cs="Calibri"/>
          <w:sz w:val="24"/>
          <w:szCs w:val="24"/>
        </w:rPr>
      </w:pPr>
    </w:p>
    <w:p w14:paraId="3B8E6B7E" w14:textId="15F901BF" w:rsidR="00131B1C" w:rsidRDefault="00412D2B" w:rsidP="00DC014C">
      <w:pPr>
        <w:rPr>
          <w:rFonts w:ascii="Calibri" w:eastAsia="Calibri" w:hAnsi="Calibri" w:cs="Calibri"/>
          <w:sz w:val="24"/>
          <w:szCs w:val="24"/>
        </w:rPr>
      </w:pPr>
      <w:r>
        <w:rPr>
          <w:rFonts w:ascii="Calibri" w:eastAsia="Calibri" w:hAnsi="Calibri" w:cs="Calibri"/>
          <w:sz w:val="24"/>
          <w:szCs w:val="24"/>
        </w:rPr>
        <w:t xml:space="preserve">Und zu guter Letzt </w:t>
      </w:r>
      <w:r w:rsidR="00131B1C" w:rsidRPr="00131B1C">
        <w:rPr>
          <w:rFonts w:ascii="Calibri" w:eastAsia="Calibri" w:hAnsi="Calibri" w:cs="Calibri"/>
          <w:sz w:val="24"/>
          <w:szCs w:val="24"/>
        </w:rPr>
        <w:t>gibt</w:t>
      </w:r>
      <w:r>
        <w:rPr>
          <w:rFonts w:ascii="Calibri" w:eastAsia="Calibri" w:hAnsi="Calibri" w:cs="Calibri"/>
          <w:sz w:val="24"/>
          <w:szCs w:val="24"/>
        </w:rPr>
        <w:t xml:space="preserve"> es </w:t>
      </w:r>
      <w:r w:rsidR="00131B1C" w:rsidRPr="00131B1C">
        <w:rPr>
          <w:rFonts w:ascii="Calibri" w:eastAsia="Calibri" w:hAnsi="Calibri" w:cs="Calibri"/>
          <w:sz w:val="24"/>
          <w:szCs w:val="24"/>
        </w:rPr>
        <w:t>auch einen „Alters</w:t>
      </w:r>
      <w:r w:rsidR="00441E2B">
        <w:rPr>
          <w:rFonts w:ascii="Calibri" w:eastAsia="Calibri" w:hAnsi="Calibri" w:cs="Calibri"/>
          <w:sz w:val="24"/>
          <w:szCs w:val="24"/>
        </w:rPr>
        <w:t>s</w:t>
      </w:r>
      <w:r w:rsidR="00131B1C" w:rsidRPr="00131B1C">
        <w:rPr>
          <w:rFonts w:ascii="Calibri" w:eastAsia="Calibri" w:hAnsi="Calibri" w:cs="Calibri"/>
          <w:sz w:val="24"/>
          <w:szCs w:val="24"/>
        </w:rPr>
        <w:t>imulationsanzug“ namens Gerd</w:t>
      </w:r>
      <w:r w:rsidR="00441E2B">
        <w:rPr>
          <w:rFonts w:ascii="Calibri" w:eastAsia="Calibri" w:hAnsi="Calibri" w:cs="Calibri"/>
          <w:sz w:val="24"/>
          <w:szCs w:val="24"/>
        </w:rPr>
        <w:t>,</w:t>
      </w:r>
      <w:r w:rsidR="00131B1C" w:rsidRPr="00131B1C">
        <w:rPr>
          <w:rFonts w:ascii="Calibri" w:eastAsia="Calibri" w:hAnsi="Calibri" w:cs="Calibri"/>
          <w:sz w:val="24"/>
          <w:szCs w:val="24"/>
        </w:rPr>
        <w:t xml:space="preserve"> der über 20 Kilogramm wieg</w:t>
      </w:r>
      <w:r w:rsidR="00AD4DFC">
        <w:rPr>
          <w:rFonts w:ascii="Calibri" w:eastAsia="Calibri" w:hAnsi="Calibri" w:cs="Calibri"/>
          <w:sz w:val="24"/>
          <w:szCs w:val="24"/>
        </w:rPr>
        <w:t>t</w:t>
      </w:r>
      <w:r w:rsidR="00131B1C" w:rsidRPr="00131B1C">
        <w:rPr>
          <w:rFonts w:ascii="Calibri" w:eastAsia="Calibri" w:hAnsi="Calibri" w:cs="Calibri"/>
          <w:sz w:val="24"/>
          <w:szCs w:val="24"/>
        </w:rPr>
        <w:t>. „Den tragen im Laufe der Ausbildung alle mindestens für eine halbe Stunde.</w:t>
      </w:r>
      <w:r w:rsidR="00AE142E">
        <w:rPr>
          <w:rFonts w:ascii="Calibri" w:eastAsia="Calibri" w:hAnsi="Calibri" w:cs="Calibri"/>
          <w:sz w:val="24"/>
          <w:szCs w:val="24"/>
        </w:rPr>
        <w:t>“</w:t>
      </w:r>
      <w:r w:rsidR="00131B1C" w:rsidRPr="00131B1C">
        <w:rPr>
          <w:rFonts w:ascii="Calibri" w:eastAsia="Calibri" w:hAnsi="Calibri" w:cs="Calibri"/>
          <w:sz w:val="24"/>
          <w:szCs w:val="24"/>
        </w:rPr>
        <w:t xml:space="preserve"> Die Anzugträger*innen nehmen </w:t>
      </w:r>
      <w:r w:rsidR="00AE142E">
        <w:rPr>
          <w:rFonts w:ascii="Calibri" w:eastAsia="Calibri" w:hAnsi="Calibri" w:cs="Calibri"/>
          <w:sz w:val="24"/>
          <w:szCs w:val="24"/>
        </w:rPr>
        <w:t>wie üblich</w:t>
      </w:r>
      <w:r w:rsidR="00131B1C" w:rsidRPr="00131B1C">
        <w:rPr>
          <w:rFonts w:ascii="Calibri" w:eastAsia="Calibri" w:hAnsi="Calibri" w:cs="Calibri"/>
          <w:sz w:val="24"/>
          <w:szCs w:val="24"/>
        </w:rPr>
        <w:t xml:space="preserve"> an den Workshops teil</w:t>
      </w:r>
      <w:r w:rsidR="00441E2B">
        <w:rPr>
          <w:rFonts w:ascii="Calibri" w:eastAsia="Calibri" w:hAnsi="Calibri" w:cs="Calibri"/>
          <w:sz w:val="24"/>
          <w:szCs w:val="24"/>
        </w:rPr>
        <w:t>,</w:t>
      </w:r>
      <w:r w:rsidR="00131B1C" w:rsidRPr="00131B1C">
        <w:rPr>
          <w:rFonts w:ascii="Calibri" w:eastAsia="Calibri" w:hAnsi="Calibri" w:cs="Calibri"/>
          <w:sz w:val="24"/>
          <w:szCs w:val="24"/>
        </w:rPr>
        <w:t xml:space="preserve"> damit sie auch nachvollziehen können,</w:t>
      </w:r>
      <w:r w:rsidR="00B03BD0">
        <w:rPr>
          <w:rFonts w:ascii="Calibri" w:eastAsia="Calibri" w:hAnsi="Calibri" w:cs="Calibri"/>
          <w:sz w:val="24"/>
          <w:szCs w:val="24"/>
        </w:rPr>
        <w:t xml:space="preserve"> </w:t>
      </w:r>
      <w:r w:rsidR="00441E2B">
        <w:rPr>
          <w:rFonts w:ascii="Calibri" w:eastAsia="Calibri" w:hAnsi="Calibri" w:cs="Calibri"/>
          <w:sz w:val="24"/>
          <w:szCs w:val="24"/>
        </w:rPr>
        <w:t xml:space="preserve">wie </w:t>
      </w:r>
      <w:r w:rsidR="00B03BD0">
        <w:rPr>
          <w:rFonts w:ascii="Calibri" w:eastAsia="Calibri" w:hAnsi="Calibri" w:cs="Calibri"/>
          <w:sz w:val="24"/>
          <w:szCs w:val="24"/>
        </w:rPr>
        <w:t>ganz</w:t>
      </w:r>
      <w:r w:rsidR="00AD4DFC">
        <w:rPr>
          <w:rFonts w:ascii="Calibri" w:eastAsia="Calibri" w:hAnsi="Calibri" w:cs="Calibri"/>
          <w:sz w:val="24"/>
          <w:szCs w:val="24"/>
        </w:rPr>
        <w:t xml:space="preserve"> natürliche</w:t>
      </w:r>
      <w:r w:rsidR="00B03BD0">
        <w:rPr>
          <w:rFonts w:ascii="Calibri" w:eastAsia="Calibri" w:hAnsi="Calibri" w:cs="Calibri"/>
          <w:sz w:val="24"/>
          <w:szCs w:val="24"/>
        </w:rPr>
        <w:t xml:space="preserve"> Alterungsprozesse</w:t>
      </w:r>
      <w:r w:rsidR="00131B1C" w:rsidRPr="00131B1C">
        <w:rPr>
          <w:rFonts w:ascii="Calibri" w:eastAsia="Calibri" w:hAnsi="Calibri" w:cs="Calibri"/>
          <w:sz w:val="24"/>
          <w:szCs w:val="24"/>
        </w:rPr>
        <w:t xml:space="preserve"> die Wahrnehmung einschränk</w:t>
      </w:r>
      <w:r w:rsidR="00B03BD0">
        <w:rPr>
          <w:rFonts w:ascii="Calibri" w:eastAsia="Calibri" w:hAnsi="Calibri" w:cs="Calibri"/>
          <w:sz w:val="24"/>
          <w:szCs w:val="24"/>
        </w:rPr>
        <w:t xml:space="preserve">en. </w:t>
      </w:r>
      <w:r w:rsidR="00131B1C" w:rsidRPr="00131B1C">
        <w:rPr>
          <w:rFonts w:ascii="Calibri" w:eastAsia="Calibri" w:hAnsi="Calibri" w:cs="Calibri"/>
          <w:sz w:val="24"/>
          <w:szCs w:val="24"/>
        </w:rPr>
        <w:t>Denn der Anzug besteht aus verschiedenen Komponenten. Hauptsächlich sind es Gewichte und eine Mechanik</w:t>
      </w:r>
      <w:r w:rsidR="00441E2B">
        <w:rPr>
          <w:rFonts w:ascii="Calibri" w:eastAsia="Calibri" w:hAnsi="Calibri" w:cs="Calibri"/>
          <w:sz w:val="24"/>
          <w:szCs w:val="24"/>
        </w:rPr>
        <w:t>,</w:t>
      </w:r>
      <w:r w:rsidR="00131B1C" w:rsidRPr="00131B1C">
        <w:rPr>
          <w:rFonts w:ascii="Calibri" w:eastAsia="Calibri" w:hAnsi="Calibri" w:cs="Calibri"/>
          <w:sz w:val="24"/>
          <w:szCs w:val="24"/>
        </w:rPr>
        <w:t xml:space="preserve"> die die Gelenke „versteift“. Aber er umfasst auch einen Hörschutz</w:t>
      </w:r>
      <w:r w:rsidR="00B03BD0">
        <w:rPr>
          <w:rFonts w:ascii="Calibri" w:eastAsia="Calibri" w:hAnsi="Calibri" w:cs="Calibri"/>
          <w:sz w:val="24"/>
          <w:szCs w:val="24"/>
        </w:rPr>
        <w:t>, der die Träger</w:t>
      </w:r>
      <w:r w:rsidR="00441E2B">
        <w:rPr>
          <w:rFonts w:ascii="Calibri" w:eastAsia="Calibri" w:hAnsi="Calibri" w:cs="Calibri"/>
          <w:sz w:val="24"/>
          <w:szCs w:val="24"/>
        </w:rPr>
        <w:t>*innen</w:t>
      </w:r>
      <w:r w:rsidR="00B03BD0">
        <w:rPr>
          <w:rFonts w:ascii="Calibri" w:eastAsia="Calibri" w:hAnsi="Calibri" w:cs="Calibri"/>
          <w:sz w:val="24"/>
          <w:szCs w:val="24"/>
        </w:rPr>
        <w:t xml:space="preserve"> schlechter hören lässt</w:t>
      </w:r>
      <w:r w:rsidR="00441E2B">
        <w:rPr>
          <w:rFonts w:ascii="Calibri" w:eastAsia="Calibri" w:hAnsi="Calibri" w:cs="Calibri"/>
          <w:sz w:val="24"/>
          <w:szCs w:val="24"/>
        </w:rPr>
        <w:t>,</w:t>
      </w:r>
      <w:r w:rsidR="00131B1C" w:rsidRPr="00131B1C">
        <w:rPr>
          <w:rFonts w:ascii="Calibri" w:eastAsia="Calibri" w:hAnsi="Calibri" w:cs="Calibri"/>
          <w:sz w:val="24"/>
          <w:szCs w:val="24"/>
        </w:rPr>
        <w:t xml:space="preserve"> und eine Art S</w:t>
      </w:r>
      <w:r w:rsidR="00441E2B">
        <w:rPr>
          <w:rFonts w:ascii="Calibri" w:eastAsia="Calibri" w:hAnsi="Calibri" w:cs="Calibri"/>
          <w:sz w:val="24"/>
          <w:szCs w:val="24"/>
        </w:rPr>
        <w:t>ch</w:t>
      </w:r>
      <w:r w:rsidR="00131B1C" w:rsidRPr="00131B1C">
        <w:rPr>
          <w:rFonts w:ascii="Calibri" w:eastAsia="Calibri" w:hAnsi="Calibri" w:cs="Calibri"/>
          <w:sz w:val="24"/>
          <w:szCs w:val="24"/>
        </w:rPr>
        <w:t xml:space="preserve">ibrille, </w:t>
      </w:r>
      <w:r w:rsidR="00B03BD0">
        <w:rPr>
          <w:rFonts w:ascii="Calibri" w:eastAsia="Calibri" w:hAnsi="Calibri" w:cs="Calibri"/>
          <w:sz w:val="24"/>
          <w:szCs w:val="24"/>
        </w:rPr>
        <w:t xml:space="preserve">mit der </w:t>
      </w:r>
      <w:r w:rsidR="00441E2B">
        <w:rPr>
          <w:rFonts w:ascii="Calibri" w:eastAsia="Calibri" w:hAnsi="Calibri" w:cs="Calibri"/>
          <w:sz w:val="24"/>
          <w:szCs w:val="24"/>
        </w:rPr>
        <w:t xml:space="preserve">sie </w:t>
      </w:r>
      <w:r w:rsidR="00B03BD0">
        <w:rPr>
          <w:rFonts w:ascii="Calibri" w:eastAsia="Calibri" w:hAnsi="Calibri" w:cs="Calibri"/>
          <w:sz w:val="24"/>
          <w:szCs w:val="24"/>
        </w:rPr>
        <w:t>schlechter s</w:t>
      </w:r>
      <w:r w:rsidR="00441E2B">
        <w:rPr>
          <w:rFonts w:ascii="Calibri" w:eastAsia="Calibri" w:hAnsi="Calibri" w:cs="Calibri"/>
          <w:sz w:val="24"/>
          <w:szCs w:val="24"/>
        </w:rPr>
        <w:t>ehen. „</w:t>
      </w:r>
      <w:r w:rsidR="00131B1C" w:rsidRPr="00131B1C">
        <w:rPr>
          <w:rFonts w:ascii="Calibri" w:eastAsia="Calibri" w:hAnsi="Calibri" w:cs="Calibri"/>
          <w:sz w:val="24"/>
          <w:szCs w:val="24"/>
        </w:rPr>
        <w:t xml:space="preserve">Wir haben immer die Rückmeldung, dass die jeweiligen Träger*innen irgendwann einfach </w:t>
      </w:r>
      <w:r w:rsidR="00B03BD0">
        <w:rPr>
          <w:rFonts w:ascii="Calibri" w:eastAsia="Calibri" w:hAnsi="Calibri" w:cs="Calibri"/>
          <w:sz w:val="24"/>
          <w:szCs w:val="24"/>
        </w:rPr>
        <w:t>nicht mehr am Geschehen teilnehmen wollen und sich gedanklich absentieren. Außerdem wollen sie nur noch sitzen</w:t>
      </w:r>
      <w:r w:rsidR="00441E2B">
        <w:rPr>
          <w:rFonts w:ascii="Calibri" w:eastAsia="Calibri" w:hAnsi="Calibri" w:cs="Calibri"/>
          <w:sz w:val="24"/>
          <w:szCs w:val="24"/>
        </w:rPr>
        <w:t>,</w:t>
      </w:r>
      <w:r w:rsidR="00B03BD0">
        <w:rPr>
          <w:rFonts w:ascii="Calibri" w:eastAsia="Calibri" w:hAnsi="Calibri" w:cs="Calibri"/>
          <w:sz w:val="24"/>
          <w:szCs w:val="24"/>
        </w:rPr>
        <w:t xml:space="preserve"> </w:t>
      </w:r>
      <w:r w:rsidR="00131B1C" w:rsidRPr="00131B1C">
        <w:rPr>
          <w:rFonts w:ascii="Calibri" w:eastAsia="Calibri" w:hAnsi="Calibri" w:cs="Calibri"/>
          <w:sz w:val="24"/>
          <w:szCs w:val="24"/>
        </w:rPr>
        <w:t>weil alles so beschwerlich ist.“</w:t>
      </w:r>
    </w:p>
    <w:p w14:paraId="6A3833F2" w14:textId="77777777" w:rsidR="00131B1C" w:rsidRPr="00DC014C" w:rsidRDefault="00131B1C" w:rsidP="00DC014C">
      <w:pPr>
        <w:rPr>
          <w:rFonts w:ascii="Calibri" w:eastAsia="Calibri" w:hAnsi="Calibri" w:cs="Calibri"/>
          <w:sz w:val="24"/>
          <w:szCs w:val="24"/>
        </w:rPr>
      </w:pPr>
    </w:p>
    <w:p w14:paraId="067E00F4" w14:textId="708C6AA3" w:rsidR="00DC014C" w:rsidRDefault="00131B1C" w:rsidP="00DC014C">
      <w:pPr>
        <w:rPr>
          <w:rFonts w:ascii="Calibri" w:eastAsia="Calibri" w:hAnsi="Calibri" w:cs="Calibri"/>
          <w:sz w:val="24"/>
          <w:szCs w:val="24"/>
        </w:rPr>
      </w:pPr>
      <w:r>
        <w:rPr>
          <w:rFonts w:ascii="Calibri" w:eastAsia="Calibri" w:hAnsi="Calibri" w:cs="Calibri"/>
          <w:sz w:val="24"/>
          <w:szCs w:val="24"/>
        </w:rPr>
        <w:t>Im Zuge der Ausbildung finden immer wieder Gesprächsstunden statt, in denen Erfahrungen geteilt, Gedanken besprochen und Fragen geklärt werden. Theres</w:t>
      </w:r>
      <w:r w:rsidR="00AD4DFC">
        <w:rPr>
          <w:rFonts w:ascii="Calibri" w:eastAsia="Calibri" w:hAnsi="Calibri" w:cs="Calibri"/>
          <w:sz w:val="24"/>
          <w:szCs w:val="24"/>
        </w:rPr>
        <w:t>a</w:t>
      </w:r>
      <w:r>
        <w:rPr>
          <w:rFonts w:ascii="Calibri" w:eastAsia="Calibri" w:hAnsi="Calibri" w:cs="Calibri"/>
          <w:sz w:val="24"/>
          <w:szCs w:val="24"/>
        </w:rPr>
        <w:t xml:space="preserve"> Ellinger </w:t>
      </w:r>
      <w:r w:rsidR="00AD4DFC">
        <w:rPr>
          <w:rFonts w:ascii="Calibri" w:eastAsia="Calibri" w:hAnsi="Calibri" w:cs="Calibri"/>
          <w:sz w:val="24"/>
          <w:szCs w:val="24"/>
        </w:rPr>
        <w:t xml:space="preserve">hat </w:t>
      </w:r>
      <w:r>
        <w:rPr>
          <w:rFonts w:ascii="Calibri" w:eastAsia="Calibri" w:hAnsi="Calibri" w:cs="Calibri"/>
          <w:sz w:val="24"/>
          <w:szCs w:val="24"/>
        </w:rPr>
        <w:t xml:space="preserve">dabei die Rückmeldung </w:t>
      </w:r>
      <w:r w:rsidR="00441E2B">
        <w:rPr>
          <w:rFonts w:ascii="Calibri" w:eastAsia="Calibri" w:hAnsi="Calibri" w:cs="Calibri"/>
          <w:sz w:val="24"/>
          <w:szCs w:val="24"/>
        </w:rPr>
        <w:t xml:space="preserve">einer </w:t>
      </w:r>
      <w:r>
        <w:rPr>
          <w:rFonts w:ascii="Calibri" w:eastAsia="Calibri" w:hAnsi="Calibri" w:cs="Calibri"/>
          <w:sz w:val="24"/>
          <w:szCs w:val="24"/>
        </w:rPr>
        <w:t>19-jährigen besonders</w:t>
      </w:r>
      <w:r w:rsidR="00AD4DFC">
        <w:rPr>
          <w:rFonts w:ascii="Calibri" w:eastAsia="Calibri" w:hAnsi="Calibri" w:cs="Calibri"/>
          <w:sz w:val="24"/>
          <w:szCs w:val="24"/>
        </w:rPr>
        <w:t xml:space="preserve"> berührt:</w:t>
      </w:r>
      <w:r>
        <w:rPr>
          <w:rFonts w:ascii="Calibri" w:eastAsia="Calibri" w:hAnsi="Calibri" w:cs="Calibri"/>
          <w:sz w:val="24"/>
          <w:szCs w:val="24"/>
        </w:rPr>
        <w:t xml:space="preserve"> </w:t>
      </w:r>
      <w:r w:rsidR="00AE142E">
        <w:rPr>
          <w:rFonts w:ascii="Calibri" w:eastAsia="Calibri" w:hAnsi="Calibri" w:cs="Calibri"/>
          <w:sz w:val="24"/>
          <w:szCs w:val="24"/>
        </w:rPr>
        <w:t>Diese</w:t>
      </w:r>
      <w:r>
        <w:rPr>
          <w:rFonts w:ascii="Calibri" w:eastAsia="Calibri" w:hAnsi="Calibri" w:cs="Calibri"/>
          <w:sz w:val="24"/>
          <w:szCs w:val="24"/>
        </w:rPr>
        <w:t xml:space="preserve"> erzählte, dass sie, nachdem sie </w:t>
      </w:r>
      <w:r w:rsidR="00AD4DFC">
        <w:rPr>
          <w:rFonts w:ascii="Calibri" w:eastAsia="Calibri" w:hAnsi="Calibri" w:cs="Calibri"/>
          <w:sz w:val="24"/>
          <w:szCs w:val="24"/>
        </w:rPr>
        <w:lastRenderedPageBreak/>
        <w:t>„</w:t>
      </w:r>
      <w:r>
        <w:rPr>
          <w:rFonts w:ascii="Calibri" w:eastAsia="Calibri" w:hAnsi="Calibri" w:cs="Calibri"/>
          <w:sz w:val="24"/>
          <w:szCs w:val="24"/>
        </w:rPr>
        <w:t>Gerd</w:t>
      </w:r>
      <w:r w:rsidR="00AD4DFC">
        <w:rPr>
          <w:rFonts w:ascii="Calibri" w:eastAsia="Calibri" w:hAnsi="Calibri" w:cs="Calibri"/>
          <w:sz w:val="24"/>
          <w:szCs w:val="24"/>
        </w:rPr>
        <w:t>“</w:t>
      </w:r>
      <w:r>
        <w:rPr>
          <w:rFonts w:ascii="Calibri" w:eastAsia="Calibri" w:hAnsi="Calibri" w:cs="Calibri"/>
          <w:sz w:val="24"/>
          <w:szCs w:val="24"/>
        </w:rPr>
        <w:t xml:space="preserve"> getragen ha</w:t>
      </w:r>
      <w:r w:rsidR="00412D2B">
        <w:rPr>
          <w:rFonts w:ascii="Calibri" w:eastAsia="Calibri" w:hAnsi="Calibri" w:cs="Calibri"/>
          <w:sz w:val="24"/>
          <w:szCs w:val="24"/>
        </w:rPr>
        <w:t>t</w:t>
      </w:r>
      <w:r>
        <w:rPr>
          <w:rFonts w:ascii="Calibri" w:eastAsia="Calibri" w:hAnsi="Calibri" w:cs="Calibri"/>
          <w:sz w:val="24"/>
          <w:szCs w:val="24"/>
        </w:rPr>
        <w:t>t</w:t>
      </w:r>
      <w:r w:rsidR="00412D2B">
        <w:rPr>
          <w:rFonts w:ascii="Calibri" w:eastAsia="Calibri" w:hAnsi="Calibri" w:cs="Calibri"/>
          <w:sz w:val="24"/>
          <w:szCs w:val="24"/>
        </w:rPr>
        <w:t>e</w:t>
      </w:r>
      <w:r>
        <w:rPr>
          <w:rFonts w:ascii="Calibri" w:eastAsia="Calibri" w:hAnsi="Calibri" w:cs="Calibri"/>
          <w:sz w:val="24"/>
          <w:szCs w:val="24"/>
        </w:rPr>
        <w:t>, nach</w:t>
      </w:r>
      <w:r w:rsidR="00441E2B">
        <w:rPr>
          <w:rFonts w:ascii="Calibri" w:eastAsia="Calibri" w:hAnsi="Calibri" w:cs="Calibri"/>
          <w:sz w:val="24"/>
          <w:szCs w:val="24"/>
        </w:rPr>
        <w:t xml:space="preserve"> H</w:t>
      </w:r>
      <w:r>
        <w:rPr>
          <w:rFonts w:ascii="Calibri" w:eastAsia="Calibri" w:hAnsi="Calibri" w:cs="Calibri"/>
          <w:sz w:val="24"/>
          <w:szCs w:val="24"/>
        </w:rPr>
        <w:t>ause g</w:t>
      </w:r>
      <w:r w:rsidR="00412D2B">
        <w:rPr>
          <w:rFonts w:ascii="Calibri" w:eastAsia="Calibri" w:hAnsi="Calibri" w:cs="Calibri"/>
          <w:sz w:val="24"/>
          <w:szCs w:val="24"/>
        </w:rPr>
        <w:t>ing</w:t>
      </w:r>
      <w:r w:rsidR="00C22C99">
        <w:rPr>
          <w:rFonts w:ascii="Calibri" w:eastAsia="Calibri" w:hAnsi="Calibri" w:cs="Calibri"/>
          <w:sz w:val="24"/>
          <w:szCs w:val="24"/>
        </w:rPr>
        <w:t xml:space="preserve"> und </w:t>
      </w:r>
      <w:r>
        <w:rPr>
          <w:rFonts w:ascii="Calibri" w:eastAsia="Calibri" w:hAnsi="Calibri" w:cs="Calibri"/>
          <w:sz w:val="24"/>
          <w:szCs w:val="24"/>
        </w:rPr>
        <w:t xml:space="preserve">sich zu ihrem Opa </w:t>
      </w:r>
      <w:r w:rsidR="00412D2B">
        <w:rPr>
          <w:rFonts w:ascii="Calibri" w:eastAsia="Calibri" w:hAnsi="Calibri" w:cs="Calibri"/>
          <w:sz w:val="24"/>
          <w:szCs w:val="24"/>
        </w:rPr>
        <w:t>setzte</w:t>
      </w:r>
      <w:r w:rsidR="00441E2B">
        <w:rPr>
          <w:rFonts w:ascii="Calibri" w:eastAsia="Calibri" w:hAnsi="Calibri" w:cs="Calibri"/>
          <w:sz w:val="24"/>
          <w:szCs w:val="24"/>
        </w:rPr>
        <w:t xml:space="preserve">, </w:t>
      </w:r>
      <w:r w:rsidR="00C22C99">
        <w:rPr>
          <w:rFonts w:ascii="Calibri" w:eastAsia="Calibri" w:hAnsi="Calibri" w:cs="Calibri"/>
          <w:sz w:val="24"/>
          <w:szCs w:val="24"/>
        </w:rPr>
        <w:t>um</w:t>
      </w:r>
      <w:r>
        <w:rPr>
          <w:rFonts w:ascii="Calibri" w:eastAsia="Calibri" w:hAnsi="Calibri" w:cs="Calibri"/>
          <w:sz w:val="24"/>
          <w:szCs w:val="24"/>
        </w:rPr>
        <w:t xml:space="preserve"> </w:t>
      </w:r>
      <w:r w:rsidR="00C22C99">
        <w:rPr>
          <w:rFonts w:ascii="Calibri" w:eastAsia="Calibri" w:hAnsi="Calibri" w:cs="Calibri"/>
          <w:sz w:val="24"/>
          <w:szCs w:val="24"/>
        </w:rPr>
        <w:t>ihm zu sagen</w:t>
      </w:r>
      <w:r>
        <w:rPr>
          <w:rFonts w:ascii="Calibri" w:eastAsia="Calibri" w:hAnsi="Calibri" w:cs="Calibri"/>
          <w:sz w:val="24"/>
          <w:szCs w:val="24"/>
        </w:rPr>
        <w:t>, welch großen Respekt sie vor ihm h</w:t>
      </w:r>
      <w:r w:rsidR="00C22C99">
        <w:rPr>
          <w:rFonts w:ascii="Calibri" w:eastAsia="Calibri" w:hAnsi="Calibri" w:cs="Calibri"/>
          <w:sz w:val="24"/>
          <w:szCs w:val="24"/>
        </w:rPr>
        <w:t>ä</w:t>
      </w:r>
      <w:r>
        <w:rPr>
          <w:rFonts w:ascii="Calibri" w:eastAsia="Calibri" w:hAnsi="Calibri" w:cs="Calibri"/>
          <w:sz w:val="24"/>
          <w:szCs w:val="24"/>
        </w:rPr>
        <w:t>t</w:t>
      </w:r>
      <w:r w:rsidR="00412D2B">
        <w:rPr>
          <w:rFonts w:ascii="Calibri" w:eastAsia="Calibri" w:hAnsi="Calibri" w:cs="Calibri"/>
          <w:sz w:val="24"/>
          <w:szCs w:val="24"/>
        </w:rPr>
        <w:t>te</w:t>
      </w:r>
      <w:r>
        <w:rPr>
          <w:rFonts w:ascii="Calibri" w:eastAsia="Calibri" w:hAnsi="Calibri" w:cs="Calibri"/>
          <w:sz w:val="24"/>
          <w:szCs w:val="24"/>
        </w:rPr>
        <w:t xml:space="preserve"> und dass sie nun verstehen k</w:t>
      </w:r>
      <w:r w:rsidR="00412D2B">
        <w:rPr>
          <w:rFonts w:ascii="Calibri" w:eastAsia="Calibri" w:hAnsi="Calibri" w:cs="Calibri"/>
          <w:sz w:val="24"/>
          <w:szCs w:val="24"/>
        </w:rPr>
        <w:t>önne</w:t>
      </w:r>
      <w:r>
        <w:rPr>
          <w:rFonts w:ascii="Calibri" w:eastAsia="Calibri" w:hAnsi="Calibri" w:cs="Calibri"/>
          <w:sz w:val="24"/>
          <w:szCs w:val="24"/>
        </w:rPr>
        <w:t xml:space="preserve">, </w:t>
      </w:r>
      <w:r w:rsidR="00412D2B">
        <w:rPr>
          <w:rFonts w:ascii="Calibri" w:eastAsia="Calibri" w:hAnsi="Calibri" w:cs="Calibri"/>
          <w:sz w:val="24"/>
          <w:szCs w:val="24"/>
        </w:rPr>
        <w:t>warum</w:t>
      </w:r>
      <w:r>
        <w:rPr>
          <w:rFonts w:ascii="Calibri" w:eastAsia="Calibri" w:hAnsi="Calibri" w:cs="Calibri"/>
          <w:sz w:val="24"/>
          <w:szCs w:val="24"/>
        </w:rPr>
        <w:t xml:space="preserve"> er manchmal einfach nur in seinem Lehnsessel sitz</w:t>
      </w:r>
      <w:r w:rsidR="00412D2B">
        <w:rPr>
          <w:rFonts w:ascii="Calibri" w:eastAsia="Calibri" w:hAnsi="Calibri" w:cs="Calibri"/>
          <w:sz w:val="24"/>
          <w:szCs w:val="24"/>
        </w:rPr>
        <w:t>en bleiben möchte</w:t>
      </w:r>
      <w:r>
        <w:rPr>
          <w:rFonts w:ascii="Calibri" w:eastAsia="Calibri" w:hAnsi="Calibri" w:cs="Calibri"/>
          <w:sz w:val="24"/>
          <w:szCs w:val="24"/>
        </w:rPr>
        <w:t>. Mit</w:t>
      </w:r>
      <w:r w:rsidR="00DC014C" w:rsidRPr="00DC014C">
        <w:rPr>
          <w:rFonts w:ascii="Calibri" w:eastAsia="Calibri" w:hAnsi="Calibri" w:cs="Calibri"/>
          <w:sz w:val="24"/>
          <w:szCs w:val="24"/>
        </w:rPr>
        <w:t xml:space="preserve"> Tränen in den Augen hat</w:t>
      </w:r>
      <w:r>
        <w:rPr>
          <w:rFonts w:ascii="Calibri" w:eastAsia="Calibri" w:hAnsi="Calibri" w:cs="Calibri"/>
          <w:sz w:val="24"/>
          <w:szCs w:val="24"/>
        </w:rPr>
        <w:t xml:space="preserve"> er</w:t>
      </w:r>
      <w:r w:rsidR="00DC014C" w:rsidRPr="00DC014C">
        <w:rPr>
          <w:rFonts w:ascii="Calibri" w:eastAsia="Calibri" w:hAnsi="Calibri" w:cs="Calibri"/>
          <w:sz w:val="24"/>
          <w:szCs w:val="24"/>
        </w:rPr>
        <w:t xml:space="preserve"> sich</w:t>
      </w:r>
      <w:r>
        <w:rPr>
          <w:rFonts w:ascii="Calibri" w:eastAsia="Calibri" w:hAnsi="Calibri" w:cs="Calibri"/>
          <w:sz w:val="24"/>
          <w:szCs w:val="24"/>
        </w:rPr>
        <w:t xml:space="preserve"> </w:t>
      </w:r>
      <w:r w:rsidR="00412D2B">
        <w:rPr>
          <w:rFonts w:ascii="Calibri" w:eastAsia="Calibri" w:hAnsi="Calibri" w:cs="Calibri"/>
          <w:sz w:val="24"/>
          <w:szCs w:val="24"/>
        </w:rPr>
        <w:t xml:space="preserve">dafür </w:t>
      </w:r>
      <w:r>
        <w:rPr>
          <w:rFonts w:ascii="Calibri" w:eastAsia="Calibri" w:hAnsi="Calibri" w:cs="Calibri"/>
          <w:sz w:val="24"/>
          <w:szCs w:val="24"/>
        </w:rPr>
        <w:t>bei ihr</w:t>
      </w:r>
      <w:r w:rsidR="00DC014C" w:rsidRPr="00DC014C">
        <w:rPr>
          <w:rFonts w:ascii="Calibri" w:eastAsia="Calibri" w:hAnsi="Calibri" w:cs="Calibri"/>
          <w:sz w:val="24"/>
          <w:szCs w:val="24"/>
        </w:rPr>
        <w:t xml:space="preserve"> bedankt. </w:t>
      </w:r>
    </w:p>
    <w:p w14:paraId="0D04F090" w14:textId="77777777" w:rsidR="00412D2B" w:rsidRDefault="00412D2B" w:rsidP="00DC014C">
      <w:pPr>
        <w:rPr>
          <w:rFonts w:ascii="Calibri" w:eastAsia="Calibri" w:hAnsi="Calibri" w:cs="Calibri"/>
          <w:sz w:val="24"/>
          <w:szCs w:val="24"/>
        </w:rPr>
      </w:pPr>
    </w:p>
    <w:p w14:paraId="621799C5" w14:textId="5B2AFFFD" w:rsidR="00990762" w:rsidRDefault="00412D2B" w:rsidP="00DC014C">
      <w:pPr>
        <w:rPr>
          <w:rFonts w:ascii="Calibri" w:eastAsia="Calibri" w:hAnsi="Calibri" w:cs="Calibri"/>
          <w:sz w:val="24"/>
          <w:szCs w:val="24"/>
        </w:rPr>
      </w:pPr>
      <w:r>
        <w:rPr>
          <w:rFonts w:ascii="Calibri" w:eastAsia="Calibri" w:hAnsi="Calibri" w:cs="Calibri"/>
          <w:sz w:val="24"/>
          <w:szCs w:val="24"/>
        </w:rPr>
        <w:t xml:space="preserve">Neben der Vermittlung des notwendigen theoretischen Wissens und einer gewissen Kommunikationsfähigkeit geht es </w:t>
      </w:r>
      <w:r w:rsidR="00C22C99">
        <w:rPr>
          <w:rFonts w:ascii="Calibri" w:eastAsia="Calibri" w:hAnsi="Calibri" w:cs="Calibri"/>
          <w:sz w:val="24"/>
          <w:szCs w:val="24"/>
        </w:rPr>
        <w:t>bei der Ausbildung</w:t>
      </w:r>
      <w:r>
        <w:rPr>
          <w:rFonts w:ascii="Calibri" w:eastAsia="Calibri" w:hAnsi="Calibri" w:cs="Calibri"/>
          <w:sz w:val="24"/>
          <w:szCs w:val="24"/>
        </w:rPr>
        <w:t xml:space="preserve"> genau darum: </w:t>
      </w:r>
      <w:r w:rsidR="004D4A32">
        <w:rPr>
          <w:rFonts w:ascii="Calibri" w:eastAsia="Calibri" w:hAnsi="Calibri" w:cs="Calibri"/>
          <w:sz w:val="24"/>
          <w:szCs w:val="24"/>
        </w:rPr>
        <w:t>d</w:t>
      </w:r>
      <w:r>
        <w:rPr>
          <w:rFonts w:ascii="Calibri" w:eastAsia="Calibri" w:hAnsi="Calibri" w:cs="Calibri"/>
          <w:sz w:val="24"/>
          <w:szCs w:val="24"/>
        </w:rPr>
        <w:t xml:space="preserve">ass </w:t>
      </w:r>
      <w:proofErr w:type="gramStart"/>
      <w:r>
        <w:rPr>
          <w:rFonts w:ascii="Calibri" w:eastAsia="Calibri" w:hAnsi="Calibri" w:cs="Calibri"/>
          <w:sz w:val="24"/>
          <w:szCs w:val="24"/>
        </w:rPr>
        <w:t>die Student</w:t>
      </w:r>
      <w:proofErr w:type="gramEnd"/>
      <w:r>
        <w:rPr>
          <w:rFonts w:ascii="Calibri" w:eastAsia="Calibri" w:hAnsi="Calibri" w:cs="Calibri"/>
          <w:sz w:val="24"/>
          <w:szCs w:val="24"/>
        </w:rPr>
        <w:t>*innen</w:t>
      </w:r>
      <w:r w:rsidR="00441E2B">
        <w:rPr>
          <w:rFonts w:ascii="Calibri" w:eastAsia="Calibri" w:hAnsi="Calibri" w:cs="Calibri"/>
          <w:sz w:val="24"/>
          <w:szCs w:val="24"/>
        </w:rPr>
        <w:t>,</w:t>
      </w:r>
      <w:r>
        <w:rPr>
          <w:rFonts w:ascii="Calibri" w:eastAsia="Calibri" w:hAnsi="Calibri" w:cs="Calibri"/>
          <w:sz w:val="24"/>
          <w:szCs w:val="24"/>
        </w:rPr>
        <w:t xml:space="preserve"> die </w:t>
      </w:r>
      <w:proofErr w:type="spellStart"/>
      <w:r>
        <w:rPr>
          <w:rFonts w:ascii="Calibri" w:eastAsia="Calibri" w:hAnsi="Calibri" w:cs="Calibri"/>
          <w:sz w:val="24"/>
          <w:szCs w:val="24"/>
        </w:rPr>
        <w:t>Animando</w:t>
      </w:r>
      <w:proofErr w:type="spellEnd"/>
      <w:r>
        <w:rPr>
          <w:rFonts w:ascii="Calibri" w:eastAsia="Calibri" w:hAnsi="Calibri" w:cs="Calibri"/>
          <w:sz w:val="24"/>
          <w:szCs w:val="24"/>
        </w:rPr>
        <w:t xml:space="preserve"> mit Senior*innen </w:t>
      </w:r>
      <w:r w:rsidR="00441E2B">
        <w:rPr>
          <w:rFonts w:ascii="Calibri" w:eastAsia="Calibri" w:hAnsi="Calibri" w:cs="Calibri"/>
          <w:sz w:val="24"/>
          <w:szCs w:val="24"/>
        </w:rPr>
        <w:t>zusammenbringt,</w:t>
      </w:r>
      <w:r>
        <w:rPr>
          <w:rFonts w:ascii="Calibri" w:eastAsia="Calibri" w:hAnsi="Calibri" w:cs="Calibri"/>
          <w:sz w:val="24"/>
          <w:szCs w:val="24"/>
        </w:rPr>
        <w:t xml:space="preserve"> echtes</w:t>
      </w:r>
      <w:r w:rsidRPr="00412D2B">
        <w:rPr>
          <w:rFonts w:ascii="Calibri" w:eastAsia="Calibri" w:hAnsi="Calibri" w:cs="Calibri"/>
          <w:sz w:val="24"/>
          <w:szCs w:val="24"/>
        </w:rPr>
        <w:t xml:space="preserve"> Verständnis</w:t>
      </w:r>
      <w:r>
        <w:rPr>
          <w:rFonts w:ascii="Calibri" w:eastAsia="Calibri" w:hAnsi="Calibri" w:cs="Calibri"/>
          <w:sz w:val="24"/>
          <w:szCs w:val="24"/>
        </w:rPr>
        <w:t xml:space="preserve"> für die Herausforderungen des Alters</w:t>
      </w:r>
      <w:r w:rsidRPr="00412D2B">
        <w:rPr>
          <w:rFonts w:ascii="Calibri" w:eastAsia="Calibri" w:hAnsi="Calibri" w:cs="Calibri"/>
          <w:sz w:val="24"/>
          <w:szCs w:val="24"/>
        </w:rPr>
        <w:t xml:space="preserve"> aufbauen</w:t>
      </w:r>
      <w:r w:rsidR="00441E2B">
        <w:rPr>
          <w:rFonts w:ascii="Calibri" w:eastAsia="Calibri" w:hAnsi="Calibri" w:cs="Calibri"/>
          <w:sz w:val="24"/>
          <w:szCs w:val="24"/>
        </w:rPr>
        <w:t>,</w:t>
      </w:r>
      <w:r>
        <w:rPr>
          <w:rFonts w:ascii="Calibri" w:eastAsia="Calibri" w:hAnsi="Calibri" w:cs="Calibri"/>
          <w:sz w:val="24"/>
          <w:szCs w:val="24"/>
        </w:rPr>
        <w:t xml:space="preserve"> und </w:t>
      </w:r>
      <w:r w:rsidRPr="00412D2B">
        <w:rPr>
          <w:rFonts w:ascii="Calibri" w:eastAsia="Calibri" w:hAnsi="Calibri" w:cs="Calibri"/>
          <w:sz w:val="24"/>
          <w:szCs w:val="24"/>
        </w:rPr>
        <w:t>d</w:t>
      </w:r>
      <w:r>
        <w:rPr>
          <w:rFonts w:ascii="Calibri" w:eastAsia="Calibri" w:hAnsi="Calibri" w:cs="Calibri"/>
          <w:sz w:val="24"/>
          <w:szCs w:val="24"/>
        </w:rPr>
        <w:t>arum, die Empathie für Menschen mit Demenzerkrankungen zu fördern</w:t>
      </w:r>
      <w:r w:rsidR="00AE142E">
        <w:rPr>
          <w:rFonts w:ascii="Calibri" w:eastAsia="Calibri" w:hAnsi="Calibri" w:cs="Calibri"/>
          <w:sz w:val="24"/>
          <w:szCs w:val="24"/>
        </w:rPr>
        <w:t>. Durch das</w:t>
      </w:r>
      <w:r w:rsidR="004D4A32">
        <w:rPr>
          <w:rFonts w:ascii="Calibri" w:eastAsia="Calibri" w:hAnsi="Calibri" w:cs="Calibri"/>
          <w:sz w:val="24"/>
          <w:szCs w:val="24"/>
        </w:rPr>
        <w:t xml:space="preserve"> Verständnis und den Respekt </w:t>
      </w:r>
      <w:r w:rsidR="00AE142E">
        <w:rPr>
          <w:rFonts w:ascii="Calibri" w:eastAsia="Calibri" w:hAnsi="Calibri" w:cs="Calibri"/>
          <w:sz w:val="24"/>
          <w:szCs w:val="24"/>
        </w:rPr>
        <w:t xml:space="preserve">wird genauso </w:t>
      </w:r>
      <w:r w:rsidR="004D4A32">
        <w:rPr>
          <w:rFonts w:ascii="Calibri" w:eastAsia="Calibri" w:hAnsi="Calibri" w:cs="Calibri"/>
          <w:sz w:val="24"/>
          <w:szCs w:val="24"/>
        </w:rPr>
        <w:t>auch die Akzeptanz für unterschiedliche Lebensmodelle gefördert</w:t>
      </w:r>
      <w:r w:rsidR="00AE142E">
        <w:rPr>
          <w:rFonts w:ascii="Calibri" w:eastAsia="Calibri" w:hAnsi="Calibri" w:cs="Calibri"/>
          <w:sz w:val="24"/>
          <w:szCs w:val="24"/>
        </w:rPr>
        <w:t xml:space="preserve"> </w:t>
      </w:r>
      <w:r w:rsidR="004D4A32">
        <w:rPr>
          <w:rFonts w:ascii="Calibri" w:eastAsia="Calibri" w:hAnsi="Calibri" w:cs="Calibri"/>
          <w:sz w:val="24"/>
          <w:szCs w:val="24"/>
        </w:rPr>
        <w:t>wie die Einsicht, dass man nicht immer einer Meinung sein muss und kann, weil Wertevorstellungen der Generationen oftmals divergieren</w:t>
      </w:r>
      <w:r w:rsidR="00AE142E">
        <w:rPr>
          <w:rFonts w:ascii="Calibri" w:eastAsia="Calibri" w:hAnsi="Calibri" w:cs="Calibri"/>
          <w:sz w:val="24"/>
          <w:szCs w:val="24"/>
        </w:rPr>
        <w:t>.</w:t>
      </w:r>
      <w:r w:rsidR="004D4A32">
        <w:rPr>
          <w:rFonts w:ascii="Calibri" w:eastAsia="Calibri" w:hAnsi="Calibri" w:cs="Calibri"/>
          <w:sz w:val="24"/>
          <w:szCs w:val="24"/>
        </w:rPr>
        <w:t xml:space="preserve"> </w:t>
      </w:r>
      <w:r w:rsidR="00AE142E">
        <w:rPr>
          <w:rFonts w:ascii="Calibri" w:eastAsia="Calibri" w:hAnsi="Calibri" w:cs="Calibri"/>
          <w:sz w:val="24"/>
          <w:szCs w:val="24"/>
        </w:rPr>
        <w:t xml:space="preserve">Und </w:t>
      </w:r>
      <w:r w:rsidR="004D4A32">
        <w:rPr>
          <w:rFonts w:ascii="Calibri" w:eastAsia="Calibri" w:hAnsi="Calibri" w:cs="Calibri"/>
          <w:sz w:val="24"/>
          <w:szCs w:val="24"/>
        </w:rPr>
        <w:t xml:space="preserve">das </w:t>
      </w:r>
      <w:r w:rsidR="00AE142E">
        <w:rPr>
          <w:rFonts w:ascii="Calibri" w:eastAsia="Calibri" w:hAnsi="Calibri" w:cs="Calibri"/>
          <w:sz w:val="24"/>
          <w:szCs w:val="24"/>
        </w:rPr>
        <w:t xml:space="preserve">ist </w:t>
      </w:r>
      <w:r w:rsidR="008E7AA8">
        <w:rPr>
          <w:rFonts w:ascii="Calibri" w:eastAsia="Calibri" w:hAnsi="Calibri" w:cs="Calibri"/>
          <w:sz w:val="24"/>
          <w:szCs w:val="24"/>
        </w:rPr>
        <w:t xml:space="preserve">auch </w:t>
      </w:r>
      <w:r w:rsidR="004D4A32">
        <w:rPr>
          <w:rFonts w:ascii="Calibri" w:eastAsia="Calibri" w:hAnsi="Calibri" w:cs="Calibri"/>
          <w:sz w:val="24"/>
          <w:szCs w:val="24"/>
        </w:rPr>
        <w:t xml:space="preserve">in Ordnung </w:t>
      </w:r>
      <w:r w:rsidR="00AE142E">
        <w:rPr>
          <w:rFonts w:ascii="Calibri" w:eastAsia="Calibri" w:hAnsi="Calibri" w:cs="Calibri"/>
          <w:sz w:val="24"/>
          <w:szCs w:val="24"/>
        </w:rPr>
        <w:t>so</w:t>
      </w:r>
      <w:r w:rsidR="004D4A32">
        <w:rPr>
          <w:rFonts w:ascii="Calibri" w:eastAsia="Calibri" w:hAnsi="Calibri" w:cs="Calibri"/>
          <w:sz w:val="24"/>
          <w:szCs w:val="24"/>
        </w:rPr>
        <w:t xml:space="preserve">. Lebenserfahrung </w:t>
      </w:r>
      <w:r w:rsidR="00AE142E">
        <w:rPr>
          <w:rFonts w:ascii="Calibri" w:eastAsia="Calibri" w:hAnsi="Calibri" w:cs="Calibri"/>
          <w:sz w:val="24"/>
          <w:szCs w:val="24"/>
        </w:rPr>
        <w:t xml:space="preserve">ist eben </w:t>
      </w:r>
      <w:r w:rsidR="004D4A32">
        <w:rPr>
          <w:rFonts w:ascii="Calibri" w:eastAsia="Calibri" w:hAnsi="Calibri" w:cs="Calibri"/>
          <w:sz w:val="24"/>
          <w:szCs w:val="24"/>
        </w:rPr>
        <w:t>nicht erlernbar</w:t>
      </w:r>
      <w:r w:rsidR="00AE142E">
        <w:rPr>
          <w:rFonts w:ascii="Calibri" w:eastAsia="Calibri" w:hAnsi="Calibri" w:cs="Calibri"/>
          <w:sz w:val="24"/>
          <w:szCs w:val="24"/>
        </w:rPr>
        <w:t xml:space="preserve">, und </w:t>
      </w:r>
      <w:r w:rsidR="004D4A32">
        <w:rPr>
          <w:rFonts w:ascii="Calibri" w:eastAsia="Calibri" w:hAnsi="Calibri" w:cs="Calibri"/>
          <w:sz w:val="24"/>
          <w:szCs w:val="24"/>
        </w:rPr>
        <w:t>die Jungen</w:t>
      </w:r>
      <w:r w:rsidR="00AE142E">
        <w:rPr>
          <w:rFonts w:ascii="Calibri" w:eastAsia="Calibri" w:hAnsi="Calibri" w:cs="Calibri"/>
          <w:sz w:val="24"/>
          <w:szCs w:val="24"/>
        </w:rPr>
        <w:t xml:space="preserve"> können </w:t>
      </w:r>
      <w:r w:rsidR="004D4A32">
        <w:rPr>
          <w:rFonts w:ascii="Calibri" w:eastAsia="Calibri" w:hAnsi="Calibri" w:cs="Calibri"/>
          <w:sz w:val="24"/>
          <w:szCs w:val="24"/>
        </w:rPr>
        <w:t>von den Alten und die Alten von den Jungen lernen</w:t>
      </w:r>
      <w:r w:rsidR="00441E2B">
        <w:rPr>
          <w:rFonts w:ascii="Calibri" w:eastAsia="Calibri" w:hAnsi="Calibri" w:cs="Calibri"/>
          <w:sz w:val="24"/>
          <w:szCs w:val="24"/>
        </w:rPr>
        <w:t>, trotz aller Unterschiede.</w:t>
      </w:r>
    </w:p>
    <w:p w14:paraId="5DF6EA58" w14:textId="77777777" w:rsidR="00990762" w:rsidRDefault="00990762" w:rsidP="00DC014C">
      <w:pPr>
        <w:rPr>
          <w:rFonts w:ascii="Calibri" w:eastAsia="Calibri" w:hAnsi="Calibri" w:cs="Calibri"/>
          <w:sz w:val="24"/>
          <w:szCs w:val="24"/>
        </w:rPr>
      </w:pPr>
    </w:p>
    <w:p w14:paraId="7C3EA0F6" w14:textId="01F1B80B" w:rsidR="003F1E3E" w:rsidRDefault="004D4A32" w:rsidP="004D4A32">
      <w:pPr>
        <w:rPr>
          <w:rFonts w:ascii="Calibri" w:eastAsia="Calibri" w:hAnsi="Calibri" w:cs="Calibri"/>
          <w:sz w:val="24"/>
          <w:szCs w:val="24"/>
        </w:rPr>
      </w:pPr>
      <w:r>
        <w:rPr>
          <w:rFonts w:ascii="Calibri" w:eastAsia="Calibri" w:hAnsi="Calibri" w:cs="Calibri"/>
          <w:sz w:val="24"/>
          <w:szCs w:val="24"/>
        </w:rPr>
        <w:t>Dieser</w:t>
      </w:r>
      <w:r w:rsidR="00990762">
        <w:rPr>
          <w:rFonts w:ascii="Calibri" w:eastAsia="Calibri" w:hAnsi="Calibri" w:cs="Calibri"/>
          <w:sz w:val="24"/>
          <w:szCs w:val="24"/>
        </w:rPr>
        <w:t xml:space="preserve"> Perspektivenwechsel </w:t>
      </w:r>
      <w:r>
        <w:rPr>
          <w:rFonts w:ascii="Calibri" w:eastAsia="Calibri" w:hAnsi="Calibri" w:cs="Calibri"/>
          <w:sz w:val="24"/>
          <w:szCs w:val="24"/>
        </w:rPr>
        <w:t>ist in den Augen von Theres</w:t>
      </w:r>
      <w:r w:rsidR="00441E2B">
        <w:rPr>
          <w:rFonts w:ascii="Calibri" w:eastAsia="Calibri" w:hAnsi="Calibri" w:cs="Calibri"/>
          <w:sz w:val="24"/>
          <w:szCs w:val="24"/>
        </w:rPr>
        <w:t>a</w:t>
      </w:r>
      <w:r>
        <w:rPr>
          <w:rFonts w:ascii="Calibri" w:eastAsia="Calibri" w:hAnsi="Calibri" w:cs="Calibri"/>
          <w:sz w:val="24"/>
          <w:szCs w:val="24"/>
        </w:rPr>
        <w:t xml:space="preserve"> Ellinger</w:t>
      </w:r>
      <w:r w:rsidR="003F1E3E">
        <w:rPr>
          <w:rFonts w:ascii="Calibri" w:eastAsia="Calibri" w:hAnsi="Calibri" w:cs="Calibri"/>
          <w:sz w:val="24"/>
          <w:szCs w:val="24"/>
        </w:rPr>
        <w:t xml:space="preserve"> auch gesellschaftspolitisch wichtig. Denn Fakt ist, dass Menschen immer älter werden</w:t>
      </w:r>
      <w:r w:rsidR="00AD4DFC">
        <w:rPr>
          <w:rFonts w:ascii="Calibri" w:eastAsia="Calibri" w:hAnsi="Calibri" w:cs="Calibri"/>
          <w:sz w:val="24"/>
          <w:szCs w:val="24"/>
        </w:rPr>
        <w:t>,</w:t>
      </w:r>
      <w:r w:rsidR="003F1E3E">
        <w:rPr>
          <w:rFonts w:ascii="Calibri" w:eastAsia="Calibri" w:hAnsi="Calibri" w:cs="Calibri"/>
          <w:sz w:val="24"/>
          <w:szCs w:val="24"/>
        </w:rPr>
        <w:t xml:space="preserve"> und auch, dass alt werden nicht gleichbedeutend mit gesund altern ist.</w:t>
      </w:r>
      <w:r w:rsidR="00990762">
        <w:rPr>
          <w:rFonts w:ascii="Calibri" w:eastAsia="Calibri" w:hAnsi="Calibri" w:cs="Calibri"/>
          <w:sz w:val="24"/>
          <w:szCs w:val="24"/>
        </w:rPr>
        <w:t xml:space="preserve"> </w:t>
      </w:r>
      <w:r w:rsidR="003F1E3E">
        <w:rPr>
          <w:rFonts w:ascii="Calibri" w:eastAsia="Calibri" w:hAnsi="Calibri" w:cs="Calibri"/>
          <w:sz w:val="24"/>
          <w:szCs w:val="24"/>
        </w:rPr>
        <w:t>In einer Gesellschaft und damit Gemeinschaft müssen Generationen miteinander kommunizieren</w:t>
      </w:r>
      <w:r w:rsidR="00441E2B">
        <w:rPr>
          <w:rFonts w:ascii="Calibri" w:eastAsia="Calibri" w:hAnsi="Calibri" w:cs="Calibri"/>
          <w:sz w:val="24"/>
          <w:szCs w:val="24"/>
        </w:rPr>
        <w:t>,</w:t>
      </w:r>
      <w:r w:rsidR="003F1E3E">
        <w:rPr>
          <w:rFonts w:ascii="Calibri" w:eastAsia="Calibri" w:hAnsi="Calibri" w:cs="Calibri"/>
          <w:sz w:val="24"/>
          <w:szCs w:val="24"/>
        </w:rPr>
        <w:t xml:space="preserve"> um</w:t>
      </w:r>
      <w:r w:rsidR="00C22C99">
        <w:rPr>
          <w:rFonts w:ascii="Calibri" w:eastAsia="Calibri" w:hAnsi="Calibri" w:cs="Calibri"/>
          <w:sz w:val="24"/>
          <w:szCs w:val="24"/>
        </w:rPr>
        <w:t xml:space="preserve"> die</w:t>
      </w:r>
      <w:r w:rsidR="003F1E3E">
        <w:rPr>
          <w:rFonts w:ascii="Calibri" w:eastAsia="Calibri" w:hAnsi="Calibri" w:cs="Calibri"/>
          <w:sz w:val="24"/>
          <w:szCs w:val="24"/>
        </w:rPr>
        <w:t xml:space="preserve"> Vorurteile</w:t>
      </w:r>
      <w:r w:rsidR="00441E2B">
        <w:rPr>
          <w:rFonts w:ascii="Calibri" w:eastAsia="Calibri" w:hAnsi="Calibri" w:cs="Calibri"/>
          <w:sz w:val="24"/>
          <w:szCs w:val="24"/>
        </w:rPr>
        <w:t>,</w:t>
      </w:r>
      <w:r w:rsidR="00C22C99">
        <w:rPr>
          <w:rFonts w:ascii="Calibri" w:eastAsia="Calibri" w:hAnsi="Calibri" w:cs="Calibri"/>
          <w:sz w:val="24"/>
          <w:szCs w:val="24"/>
        </w:rPr>
        <w:t xml:space="preserve"> die </w:t>
      </w:r>
      <w:r w:rsidR="003F1E3E">
        <w:rPr>
          <w:rFonts w:ascii="Calibri" w:eastAsia="Calibri" w:hAnsi="Calibri" w:cs="Calibri"/>
          <w:sz w:val="24"/>
          <w:szCs w:val="24"/>
        </w:rPr>
        <w:t xml:space="preserve">derzeit an beiden Enden des Altersspektrums </w:t>
      </w:r>
      <w:r w:rsidR="00441E2B">
        <w:rPr>
          <w:rFonts w:ascii="Calibri" w:eastAsia="Calibri" w:hAnsi="Calibri" w:cs="Calibri"/>
          <w:sz w:val="24"/>
          <w:szCs w:val="24"/>
        </w:rPr>
        <w:t>herrschen</w:t>
      </w:r>
      <w:r w:rsidR="003F1E3E">
        <w:rPr>
          <w:rFonts w:ascii="Calibri" w:eastAsia="Calibri" w:hAnsi="Calibri" w:cs="Calibri"/>
          <w:sz w:val="24"/>
          <w:szCs w:val="24"/>
        </w:rPr>
        <w:t xml:space="preserve">, abzubauen. </w:t>
      </w:r>
      <w:r w:rsidR="00667372">
        <w:rPr>
          <w:rFonts w:ascii="Calibri" w:eastAsia="Calibri" w:hAnsi="Calibri" w:cs="Calibri"/>
          <w:sz w:val="24"/>
          <w:szCs w:val="24"/>
        </w:rPr>
        <w:t>Sie</w:t>
      </w:r>
      <w:r w:rsidR="003F1E3E">
        <w:rPr>
          <w:rFonts w:ascii="Calibri" w:eastAsia="Calibri" w:hAnsi="Calibri" w:cs="Calibri"/>
          <w:sz w:val="24"/>
          <w:szCs w:val="24"/>
        </w:rPr>
        <w:t xml:space="preserve"> </w:t>
      </w:r>
      <w:r w:rsidR="00583DDC">
        <w:rPr>
          <w:rFonts w:ascii="Calibri" w:eastAsia="Calibri" w:hAnsi="Calibri" w:cs="Calibri"/>
          <w:sz w:val="24"/>
          <w:szCs w:val="24"/>
        </w:rPr>
        <w:t xml:space="preserve">empfindet die aktuellen Entwicklungen bedenklich, zumal ihrer Wahrnehmung nach nicht nur politische Meinungen weit auseinander triften, sondern auch </w:t>
      </w:r>
      <w:r w:rsidRPr="004D4A32">
        <w:rPr>
          <w:rFonts w:ascii="Calibri" w:eastAsia="Calibri" w:hAnsi="Calibri" w:cs="Calibri"/>
          <w:sz w:val="24"/>
          <w:szCs w:val="24"/>
        </w:rPr>
        <w:t xml:space="preserve">die Generationen. </w:t>
      </w:r>
    </w:p>
    <w:p w14:paraId="637CF45A" w14:textId="1F86628D" w:rsidR="00667372" w:rsidRDefault="00583DDC" w:rsidP="004D4A32">
      <w:pPr>
        <w:rPr>
          <w:rFonts w:ascii="Calibri" w:eastAsia="Calibri" w:hAnsi="Calibri" w:cs="Calibri"/>
          <w:sz w:val="24"/>
          <w:szCs w:val="24"/>
        </w:rPr>
      </w:pPr>
      <w:r>
        <w:rPr>
          <w:rFonts w:ascii="Calibri" w:eastAsia="Calibri" w:hAnsi="Calibri" w:cs="Calibri"/>
          <w:sz w:val="24"/>
          <w:szCs w:val="24"/>
        </w:rPr>
        <w:t>Um dem entgegenzuwirken, betreibt sie permanent Öffentlichkeitsarbeit und hält Vorträge über Altersbilder</w:t>
      </w:r>
      <w:r w:rsidR="00AD4DFC">
        <w:rPr>
          <w:rFonts w:ascii="Calibri" w:eastAsia="Calibri" w:hAnsi="Calibri" w:cs="Calibri"/>
          <w:sz w:val="24"/>
          <w:szCs w:val="24"/>
        </w:rPr>
        <w:t xml:space="preserve"> –</w:t>
      </w:r>
      <w:r w:rsidR="003F1E3E">
        <w:rPr>
          <w:rFonts w:ascii="Calibri" w:eastAsia="Calibri" w:hAnsi="Calibri" w:cs="Calibri"/>
          <w:sz w:val="24"/>
          <w:szCs w:val="24"/>
        </w:rPr>
        <w:t xml:space="preserve"> </w:t>
      </w:r>
      <w:r w:rsidR="00AD4DFC">
        <w:rPr>
          <w:rFonts w:ascii="Calibri" w:eastAsia="Calibri" w:hAnsi="Calibri" w:cs="Calibri"/>
          <w:sz w:val="24"/>
          <w:szCs w:val="24"/>
        </w:rPr>
        <w:t>w</w:t>
      </w:r>
      <w:r w:rsidR="003F1E3E">
        <w:rPr>
          <w:rFonts w:ascii="Calibri" w:eastAsia="Calibri" w:hAnsi="Calibri" w:cs="Calibri"/>
          <w:sz w:val="24"/>
          <w:szCs w:val="24"/>
        </w:rPr>
        <w:t>eniger</w:t>
      </w:r>
      <w:r w:rsidR="00AD4DFC">
        <w:rPr>
          <w:rFonts w:ascii="Calibri" w:eastAsia="Calibri" w:hAnsi="Calibri" w:cs="Calibri"/>
          <w:sz w:val="24"/>
          <w:szCs w:val="24"/>
        </w:rPr>
        <w:t>,</w:t>
      </w:r>
      <w:r w:rsidR="003F1E3E">
        <w:rPr>
          <w:rFonts w:ascii="Calibri" w:eastAsia="Calibri" w:hAnsi="Calibri" w:cs="Calibri"/>
          <w:sz w:val="24"/>
          <w:szCs w:val="24"/>
        </w:rPr>
        <w:t xml:space="preserve"> um Verständnis </w:t>
      </w:r>
      <w:r w:rsidR="00667372">
        <w:rPr>
          <w:rFonts w:ascii="Calibri" w:eastAsia="Calibri" w:hAnsi="Calibri" w:cs="Calibri"/>
          <w:sz w:val="24"/>
          <w:szCs w:val="24"/>
        </w:rPr>
        <w:t xml:space="preserve">füreinander </w:t>
      </w:r>
      <w:r w:rsidR="003F1E3E">
        <w:rPr>
          <w:rFonts w:ascii="Calibri" w:eastAsia="Calibri" w:hAnsi="Calibri" w:cs="Calibri"/>
          <w:sz w:val="24"/>
          <w:szCs w:val="24"/>
        </w:rPr>
        <w:t xml:space="preserve">zu erreichen, </w:t>
      </w:r>
      <w:r w:rsidR="00C22C99">
        <w:rPr>
          <w:rFonts w:ascii="Calibri" w:eastAsia="Calibri" w:hAnsi="Calibri" w:cs="Calibri"/>
          <w:sz w:val="24"/>
          <w:szCs w:val="24"/>
        </w:rPr>
        <w:t>sondern mehr</w:t>
      </w:r>
      <w:r w:rsidR="00AD4DFC">
        <w:rPr>
          <w:rFonts w:ascii="Calibri" w:eastAsia="Calibri" w:hAnsi="Calibri" w:cs="Calibri"/>
          <w:sz w:val="24"/>
          <w:szCs w:val="24"/>
        </w:rPr>
        <w:t>,</w:t>
      </w:r>
      <w:r w:rsidR="00C22C99">
        <w:rPr>
          <w:rFonts w:ascii="Calibri" w:eastAsia="Calibri" w:hAnsi="Calibri" w:cs="Calibri"/>
          <w:sz w:val="24"/>
          <w:szCs w:val="24"/>
        </w:rPr>
        <w:t xml:space="preserve"> </w:t>
      </w:r>
      <w:r w:rsidR="003F1E3E">
        <w:rPr>
          <w:rFonts w:ascii="Calibri" w:eastAsia="Calibri" w:hAnsi="Calibri" w:cs="Calibri"/>
          <w:sz w:val="24"/>
          <w:szCs w:val="24"/>
        </w:rPr>
        <w:t xml:space="preserve">um darauf aufmerksam zu machen, dass umgedacht werden muss. Erst wenn ins Bewusstsein gelangt, dass eine Richtungsänderung notwendig ist, kann man an der Änderung des Blickwinkels arbeiten, weg von der ewigen Diskussion über die </w:t>
      </w:r>
      <w:r w:rsidR="00667372">
        <w:rPr>
          <w:rFonts w:ascii="Calibri" w:eastAsia="Calibri" w:hAnsi="Calibri" w:cs="Calibri"/>
          <w:sz w:val="24"/>
          <w:szCs w:val="24"/>
        </w:rPr>
        <w:t>Belastungen,</w:t>
      </w:r>
      <w:r w:rsidR="003F1E3E">
        <w:rPr>
          <w:rFonts w:ascii="Calibri" w:eastAsia="Calibri" w:hAnsi="Calibri" w:cs="Calibri"/>
          <w:sz w:val="24"/>
          <w:szCs w:val="24"/>
        </w:rPr>
        <w:t xml:space="preserve"> die eine immer älter werdende Bevölkerung mit sich bringt</w:t>
      </w:r>
      <w:r w:rsidR="00AD4DFC">
        <w:rPr>
          <w:rFonts w:ascii="Calibri" w:eastAsia="Calibri" w:hAnsi="Calibri" w:cs="Calibri"/>
          <w:sz w:val="24"/>
          <w:szCs w:val="24"/>
        </w:rPr>
        <w:t xml:space="preserve"> und</w:t>
      </w:r>
      <w:r w:rsidR="003F1E3E">
        <w:rPr>
          <w:rFonts w:ascii="Calibri" w:eastAsia="Calibri" w:hAnsi="Calibri" w:cs="Calibri"/>
          <w:sz w:val="24"/>
          <w:szCs w:val="24"/>
        </w:rPr>
        <w:t xml:space="preserve"> hin zu einer gleichzeitigen Wertschätzung ebendieser und auch </w:t>
      </w:r>
      <w:r w:rsidR="00AE142E">
        <w:rPr>
          <w:rFonts w:ascii="Calibri" w:eastAsia="Calibri" w:hAnsi="Calibri" w:cs="Calibri"/>
          <w:sz w:val="24"/>
          <w:szCs w:val="24"/>
        </w:rPr>
        <w:t xml:space="preserve">an </w:t>
      </w:r>
      <w:r w:rsidR="003F1E3E">
        <w:rPr>
          <w:rFonts w:ascii="Calibri" w:eastAsia="Calibri" w:hAnsi="Calibri" w:cs="Calibri"/>
          <w:sz w:val="24"/>
          <w:szCs w:val="24"/>
        </w:rPr>
        <w:t xml:space="preserve">einem Bewusstsein dafür, dass in jedem Menschen Stärken und Ressourcen stecken, die der Gemeinschaft dienlich sein können. </w:t>
      </w:r>
    </w:p>
    <w:p w14:paraId="467C8285" w14:textId="77777777" w:rsidR="00667372" w:rsidRDefault="00667372" w:rsidP="004D4A32">
      <w:pPr>
        <w:rPr>
          <w:rFonts w:ascii="Calibri" w:eastAsia="Calibri" w:hAnsi="Calibri" w:cs="Calibri"/>
          <w:sz w:val="24"/>
          <w:szCs w:val="24"/>
        </w:rPr>
      </w:pPr>
    </w:p>
    <w:p w14:paraId="6D07B574" w14:textId="0F79F796" w:rsidR="00C22C99" w:rsidRDefault="00667372" w:rsidP="004D4A32">
      <w:pPr>
        <w:rPr>
          <w:rFonts w:ascii="Calibri" w:eastAsia="Calibri" w:hAnsi="Calibri" w:cs="Calibri"/>
          <w:sz w:val="24"/>
          <w:szCs w:val="24"/>
        </w:rPr>
      </w:pPr>
      <w:r>
        <w:rPr>
          <w:rFonts w:ascii="Calibri" w:eastAsia="Calibri" w:hAnsi="Calibri" w:cs="Calibri"/>
          <w:sz w:val="24"/>
          <w:szCs w:val="24"/>
        </w:rPr>
        <w:t xml:space="preserve">Mit dieser Einstellung ist sie nicht allein. </w:t>
      </w:r>
      <w:r w:rsidR="008E7AA8">
        <w:rPr>
          <w:rFonts w:ascii="Calibri" w:eastAsia="Calibri" w:hAnsi="Calibri" w:cs="Calibri"/>
          <w:sz w:val="24"/>
          <w:szCs w:val="24"/>
        </w:rPr>
        <w:t>Prominente Pflege</w:t>
      </w:r>
      <w:r w:rsidR="00AD4DFC">
        <w:rPr>
          <w:rFonts w:ascii="Calibri" w:eastAsia="Calibri" w:hAnsi="Calibri" w:cs="Calibri"/>
          <w:sz w:val="24"/>
          <w:szCs w:val="24"/>
        </w:rPr>
        <w:t>r*innen</w:t>
      </w:r>
      <w:r w:rsidR="003F1E3E">
        <w:rPr>
          <w:rFonts w:ascii="Calibri" w:eastAsia="Calibri" w:hAnsi="Calibri" w:cs="Calibri"/>
          <w:sz w:val="24"/>
          <w:szCs w:val="24"/>
        </w:rPr>
        <w:t xml:space="preserve"> </w:t>
      </w:r>
      <w:r w:rsidR="00AD4DFC">
        <w:rPr>
          <w:rFonts w:ascii="Calibri" w:eastAsia="Calibri" w:hAnsi="Calibri" w:cs="Calibri"/>
          <w:sz w:val="24"/>
          <w:szCs w:val="24"/>
        </w:rPr>
        <w:t>–</w:t>
      </w:r>
      <w:r w:rsidR="003F1E3E">
        <w:rPr>
          <w:rFonts w:ascii="Calibri" w:eastAsia="Calibri" w:hAnsi="Calibri" w:cs="Calibri"/>
          <w:sz w:val="24"/>
          <w:szCs w:val="24"/>
        </w:rPr>
        <w:t xml:space="preserve"> I</w:t>
      </w:r>
      <w:r w:rsidR="008E7AA8">
        <w:rPr>
          <w:rFonts w:ascii="Calibri" w:eastAsia="Calibri" w:hAnsi="Calibri" w:cs="Calibri"/>
          <w:sz w:val="24"/>
          <w:szCs w:val="24"/>
        </w:rPr>
        <w:t>nfluencer</w:t>
      </w:r>
      <w:r w:rsidR="00AE142E">
        <w:rPr>
          <w:rFonts w:ascii="Calibri" w:eastAsia="Calibri" w:hAnsi="Calibri" w:cs="Calibri"/>
          <w:sz w:val="24"/>
          <w:szCs w:val="24"/>
        </w:rPr>
        <w:t>*innen</w:t>
      </w:r>
      <w:r w:rsidR="008E7AA8">
        <w:rPr>
          <w:rFonts w:ascii="Calibri" w:eastAsia="Calibri" w:hAnsi="Calibri" w:cs="Calibri"/>
          <w:sz w:val="24"/>
          <w:szCs w:val="24"/>
        </w:rPr>
        <w:t xml:space="preserve"> wie Rashid Hamidi </w:t>
      </w:r>
      <w:r w:rsidR="00AD4DFC">
        <w:rPr>
          <w:rFonts w:ascii="Calibri" w:eastAsia="Calibri" w:hAnsi="Calibri" w:cs="Calibri"/>
          <w:sz w:val="24"/>
          <w:szCs w:val="24"/>
        </w:rPr>
        <w:t xml:space="preserve">– </w:t>
      </w:r>
      <w:r>
        <w:rPr>
          <w:rFonts w:ascii="Calibri" w:eastAsia="Calibri" w:hAnsi="Calibri" w:cs="Calibri"/>
          <w:sz w:val="24"/>
          <w:szCs w:val="24"/>
        </w:rPr>
        <w:t xml:space="preserve">ziehen mit ihr in diesem Punkt an einem Strang. </w:t>
      </w:r>
      <w:r w:rsidR="00AD4DFC">
        <w:rPr>
          <w:rFonts w:ascii="Calibri" w:eastAsia="Calibri" w:hAnsi="Calibri" w:cs="Calibri"/>
          <w:sz w:val="24"/>
          <w:szCs w:val="24"/>
        </w:rPr>
        <w:t xml:space="preserve"> </w:t>
      </w:r>
      <w:r w:rsidR="00C22C99">
        <w:rPr>
          <w:rFonts w:ascii="Calibri" w:eastAsia="Calibri" w:hAnsi="Calibri" w:cs="Calibri"/>
          <w:sz w:val="24"/>
          <w:szCs w:val="24"/>
        </w:rPr>
        <w:t xml:space="preserve">Bleibt zu hoffen, dass ihnen gelingt, </w:t>
      </w:r>
      <w:r>
        <w:rPr>
          <w:rFonts w:ascii="Calibri" w:eastAsia="Calibri" w:hAnsi="Calibri" w:cs="Calibri"/>
          <w:sz w:val="24"/>
          <w:szCs w:val="24"/>
        </w:rPr>
        <w:t xml:space="preserve">wovon </w:t>
      </w:r>
      <w:r w:rsidR="00C22C99">
        <w:rPr>
          <w:rFonts w:ascii="Calibri" w:eastAsia="Calibri" w:hAnsi="Calibri" w:cs="Calibri"/>
          <w:sz w:val="24"/>
          <w:szCs w:val="24"/>
        </w:rPr>
        <w:t>Gesellschaften weltweit pr</w:t>
      </w:r>
      <w:r>
        <w:rPr>
          <w:rFonts w:ascii="Calibri" w:eastAsia="Calibri" w:hAnsi="Calibri" w:cs="Calibri"/>
          <w:sz w:val="24"/>
          <w:szCs w:val="24"/>
        </w:rPr>
        <w:t xml:space="preserve">ofitieren würden. </w:t>
      </w:r>
    </w:p>
    <w:p w14:paraId="575B5160" w14:textId="77777777" w:rsidR="00C22C99" w:rsidRDefault="00C22C99" w:rsidP="004D4A32">
      <w:pPr>
        <w:rPr>
          <w:rFonts w:ascii="Calibri" w:eastAsia="Calibri" w:hAnsi="Calibri" w:cs="Calibri"/>
          <w:sz w:val="24"/>
          <w:szCs w:val="24"/>
        </w:rPr>
      </w:pPr>
    </w:p>
    <w:p w14:paraId="2C1615E9" w14:textId="279665C7" w:rsidR="00667372" w:rsidRDefault="00C22C99" w:rsidP="004D4A32">
      <w:pPr>
        <w:rPr>
          <w:rFonts w:ascii="Calibri" w:eastAsia="Calibri" w:hAnsi="Calibri" w:cs="Calibri"/>
          <w:sz w:val="24"/>
          <w:szCs w:val="24"/>
        </w:rPr>
      </w:pPr>
      <w:r>
        <w:rPr>
          <w:rFonts w:ascii="Calibri" w:eastAsia="Calibri" w:hAnsi="Calibri" w:cs="Calibri"/>
          <w:sz w:val="24"/>
          <w:szCs w:val="24"/>
        </w:rPr>
        <w:t>Und v</w:t>
      </w:r>
      <w:r w:rsidR="00667372">
        <w:rPr>
          <w:rFonts w:ascii="Calibri" w:eastAsia="Calibri" w:hAnsi="Calibri" w:cs="Calibri"/>
          <w:sz w:val="24"/>
          <w:szCs w:val="24"/>
        </w:rPr>
        <w:t>ielleicht sollten wir alle mit ihnen überlegen, was das für eine Welt wäre, in der wir aufhören würden</w:t>
      </w:r>
      <w:r w:rsidR="00AD4DFC">
        <w:rPr>
          <w:rFonts w:ascii="Calibri" w:eastAsia="Calibri" w:hAnsi="Calibri" w:cs="Calibri"/>
          <w:sz w:val="24"/>
          <w:szCs w:val="24"/>
        </w:rPr>
        <w:t>,</w:t>
      </w:r>
      <w:r w:rsidR="00667372">
        <w:rPr>
          <w:rFonts w:ascii="Calibri" w:eastAsia="Calibri" w:hAnsi="Calibri" w:cs="Calibri"/>
          <w:sz w:val="24"/>
          <w:szCs w:val="24"/>
        </w:rPr>
        <w:t xml:space="preserve"> Wertigkeit mit Leistung gleichzusetzen</w:t>
      </w:r>
      <w:r w:rsidR="00AE142E">
        <w:rPr>
          <w:rFonts w:ascii="Calibri" w:eastAsia="Calibri" w:hAnsi="Calibri" w:cs="Calibri"/>
          <w:sz w:val="24"/>
          <w:szCs w:val="24"/>
        </w:rPr>
        <w:t>.</w:t>
      </w:r>
      <w:r w:rsidR="00667372">
        <w:rPr>
          <w:rFonts w:ascii="Calibri" w:eastAsia="Calibri" w:hAnsi="Calibri" w:cs="Calibri"/>
          <w:sz w:val="24"/>
          <w:szCs w:val="24"/>
        </w:rPr>
        <w:t xml:space="preserve"> </w:t>
      </w:r>
      <w:r w:rsidR="00AE142E">
        <w:rPr>
          <w:rFonts w:ascii="Calibri" w:eastAsia="Calibri" w:hAnsi="Calibri" w:cs="Calibri"/>
          <w:sz w:val="24"/>
          <w:szCs w:val="24"/>
        </w:rPr>
        <w:t>I</w:t>
      </w:r>
      <w:r>
        <w:rPr>
          <w:rFonts w:ascii="Calibri" w:eastAsia="Calibri" w:hAnsi="Calibri" w:cs="Calibri"/>
          <w:sz w:val="24"/>
          <w:szCs w:val="24"/>
        </w:rPr>
        <w:t>n der</w:t>
      </w:r>
      <w:r w:rsidR="00667372">
        <w:rPr>
          <w:rFonts w:ascii="Calibri" w:eastAsia="Calibri" w:hAnsi="Calibri" w:cs="Calibri"/>
          <w:sz w:val="24"/>
          <w:szCs w:val="24"/>
        </w:rPr>
        <w:t xml:space="preserve"> wir </w:t>
      </w:r>
      <w:r w:rsidR="00667372">
        <w:rPr>
          <w:rFonts w:ascii="Calibri" w:eastAsia="Calibri" w:hAnsi="Calibri" w:cs="Calibri"/>
          <w:sz w:val="24"/>
          <w:szCs w:val="24"/>
        </w:rPr>
        <w:t>das Kümmern</w:t>
      </w:r>
      <w:r w:rsidR="00667372">
        <w:rPr>
          <w:rFonts w:ascii="Calibri" w:eastAsia="Calibri" w:hAnsi="Calibri" w:cs="Calibri"/>
          <w:sz w:val="24"/>
          <w:szCs w:val="24"/>
        </w:rPr>
        <w:t xml:space="preserve"> </w:t>
      </w:r>
      <w:r w:rsidR="00667372">
        <w:rPr>
          <w:rFonts w:ascii="Calibri" w:eastAsia="Calibri" w:hAnsi="Calibri" w:cs="Calibri"/>
          <w:sz w:val="24"/>
          <w:szCs w:val="24"/>
        </w:rPr>
        <w:t xml:space="preserve">um </w:t>
      </w:r>
      <w:r w:rsidR="00667372">
        <w:rPr>
          <w:rFonts w:ascii="Calibri" w:eastAsia="Calibri" w:hAnsi="Calibri" w:cs="Calibri"/>
          <w:sz w:val="24"/>
          <w:szCs w:val="24"/>
        </w:rPr>
        <w:t>unsere Angehörigen, ob nun jung oder alt, krank oder gesund, nicht mehr vordergründig als Belastung ansehen würden</w:t>
      </w:r>
      <w:r w:rsidR="00AD4DFC">
        <w:rPr>
          <w:rFonts w:ascii="Calibri" w:eastAsia="Calibri" w:hAnsi="Calibri" w:cs="Calibri"/>
          <w:sz w:val="24"/>
          <w:szCs w:val="24"/>
        </w:rPr>
        <w:t>.</w:t>
      </w:r>
      <w:r w:rsidR="00667372">
        <w:rPr>
          <w:rFonts w:ascii="Calibri" w:eastAsia="Calibri" w:hAnsi="Calibri" w:cs="Calibri"/>
          <w:sz w:val="24"/>
          <w:szCs w:val="24"/>
        </w:rPr>
        <w:t xml:space="preserve"> </w:t>
      </w:r>
      <w:r w:rsidR="00AD4DFC">
        <w:rPr>
          <w:rFonts w:ascii="Calibri" w:eastAsia="Calibri" w:hAnsi="Calibri" w:cs="Calibri"/>
          <w:sz w:val="24"/>
          <w:szCs w:val="24"/>
        </w:rPr>
        <w:t>I</w:t>
      </w:r>
      <w:r>
        <w:rPr>
          <w:rFonts w:ascii="Calibri" w:eastAsia="Calibri" w:hAnsi="Calibri" w:cs="Calibri"/>
          <w:sz w:val="24"/>
          <w:szCs w:val="24"/>
        </w:rPr>
        <w:t>n der</w:t>
      </w:r>
      <w:r w:rsidR="00667372">
        <w:rPr>
          <w:rFonts w:ascii="Calibri" w:eastAsia="Calibri" w:hAnsi="Calibri" w:cs="Calibri"/>
          <w:sz w:val="24"/>
          <w:szCs w:val="24"/>
        </w:rPr>
        <w:t xml:space="preserve"> wir lernen würden, dass wir auch mit kranken alten Menschen schöne und </w:t>
      </w:r>
      <w:r>
        <w:rPr>
          <w:rFonts w:ascii="Calibri" w:eastAsia="Calibri" w:hAnsi="Calibri" w:cs="Calibri"/>
          <w:sz w:val="24"/>
          <w:szCs w:val="24"/>
        </w:rPr>
        <w:t xml:space="preserve">bereichernde </w:t>
      </w:r>
      <w:r w:rsidR="00667372">
        <w:rPr>
          <w:rFonts w:ascii="Calibri" w:eastAsia="Calibri" w:hAnsi="Calibri" w:cs="Calibri"/>
          <w:sz w:val="24"/>
          <w:szCs w:val="24"/>
        </w:rPr>
        <w:t>gemeinsame Momente erleben können</w:t>
      </w:r>
      <w:r w:rsidR="002459EA">
        <w:rPr>
          <w:rFonts w:ascii="Calibri" w:eastAsia="Calibri" w:hAnsi="Calibri" w:cs="Calibri"/>
          <w:sz w:val="24"/>
          <w:szCs w:val="24"/>
        </w:rPr>
        <w:t xml:space="preserve"> und</w:t>
      </w:r>
      <w:r>
        <w:rPr>
          <w:rFonts w:ascii="Calibri" w:eastAsia="Calibri" w:hAnsi="Calibri" w:cs="Calibri"/>
          <w:sz w:val="24"/>
          <w:szCs w:val="24"/>
        </w:rPr>
        <w:t xml:space="preserve"> in der wir</w:t>
      </w:r>
      <w:r w:rsidR="00667372">
        <w:rPr>
          <w:rFonts w:ascii="Calibri" w:eastAsia="Calibri" w:hAnsi="Calibri" w:cs="Calibri"/>
          <w:sz w:val="24"/>
          <w:szCs w:val="24"/>
        </w:rPr>
        <w:t xml:space="preserve"> </w:t>
      </w:r>
      <w:r w:rsidR="002459EA">
        <w:rPr>
          <w:rFonts w:ascii="Calibri" w:eastAsia="Calibri" w:hAnsi="Calibri" w:cs="Calibri"/>
          <w:sz w:val="24"/>
          <w:szCs w:val="24"/>
        </w:rPr>
        <w:t>alle ein gewisses Grundverständnis für unterschiedliche Lebensmodelle und -phasen hätten</w:t>
      </w:r>
      <w:r>
        <w:rPr>
          <w:rFonts w:ascii="Calibri" w:eastAsia="Calibri" w:hAnsi="Calibri" w:cs="Calibri"/>
          <w:sz w:val="24"/>
          <w:szCs w:val="24"/>
        </w:rPr>
        <w:t>; eine Welt</w:t>
      </w:r>
      <w:r w:rsidR="00AD4DFC">
        <w:rPr>
          <w:rFonts w:ascii="Calibri" w:eastAsia="Calibri" w:hAnsi="Calibri" w:cs="Calibri"/>
          <w:sz w:val="24"/>
          <w:szCs w:val="24"/>
        </w:rPr>
        <w:t>,</w:t>
      </w:r>
      <w:r>
        <w:rPr>
          <w:rFonts w:ascii="Calibri" w:eastAsia="Calibri" w:hAnsi="Calibri" w:cs="Calibri"/>
          <w:sz w:val="24"/>
          <w:szCs w:val="24"/>
        </w:rPr>
        <w:t xml:space="preserve"> in der wir ein </w:t>
      </w:r>
      <w:r w:rsidR="00667372">
        <w:rPr>
          <w:rFonts w:ascii="Calibri" w:eastAsia="Calibri" w:hAnsi="Calibri" w:cs="Calibri"/>
          <w:sz w:val="24"/>
          <w:szCs w:val="24"/>
        </w:rPr>
        <w:t>paar Stunden in der Woche auf Produktivität und Geschwindigkeit verzichten lernen</w:t>
      </w:r>
      <w:r w:rsidR="002459EA">
        <w:rPr>
          <w:rFonts w:ascii="Calibri" w:eastAsia="Calibri" w:hAnsi="Calibri" w:cs="Calibri"/>
          <w:sz w:val="24"/>
          <w:szCs w:val="24"/>
        </w:rPr>
        <w:t xml:space="preserve"> würden</w:t>
      </w:r>
      <w:r w:rsidR="00AD4DFC">
        <w:rPr>
          <w:rFonts w:ascii="Calibri" w:eastAsia="Calibri" w:hAnsi="Calibri" w:cs="Calibri"/>
          <w:sz w:val="24"/>
          <w:szCs w:val="24"/>
        </w:rPr>
        <w:t>.</w:t>
      </w:r>
      <w:r w:rsidR="002459EA">
        <w:rPr>
          <w:rFonts w:ascii="Calibri" w:eastAsia="Calibri" w:hAnsi="Calibri" w:cs="Calibri"/>
          <w:sz w:val="24"/>
          <w:szCs w:val="24"/>
        </w:rPr>
        <w:t xml:space="preserve"> </w:t>
      </w:r>
      <w:r w:rsidR="00AD4DFC">
        <w:rPr>
          <w:rFonts w:ascii="Calibri" w:eastAsia="Calibri" w:hAnsi="Calibri" w:cs="Calibri"/>
          <w:sz w:val="24"/>
          <w:szCs w:val="24"/>
        </w:rPr>
        <w:t>W</w:t>
      </w:r>
      <w:r w:rsidR="00667372">
        <w:rPr>
          <w:rFonts w:ascii="Calibri" w:eastAsia="Calibri" w:hAnsi="Calibri" w:cs="Calibri"/>
          <w:sz w:val="24"/>
          <w:szCs w:val="24"/>
        </w:rPr>
        <w:t xml:space="preserve">as </w:t>
      </w:r>
      <w:r w:rsidR="00AD4DFC">
        <w:rPr>
          <w:rFonts w:ascii="Calibri" w:eastAsia="Calibri" w:hAnsi="Calibri" w:cs="Calibri"/>
          <w:sz w:val="24"/>
          <w:szCs w:val="24"/>
        </w:rPr>
        <w:t xml:space="preserve">wäre </w:t>
      </w:r>
      <w:r>
        <w:rPr>
          <w:rFonts w:ascii="Calibri" w:eastAsia="Calibri" w:hAnsi="Calibri" w:cs="Calibri"/>
          <w:sz w:val="24"/>
          <w:szCs w:val="24"/>
        </w:rPr>
        <w:t>das</w:t>
      </w:r>
      <w:r w:rsidR="00667372">
        <w:rPr>
          <w:rFonts w:ascii="Calibri" w:eastAsia="Calibri" w:hAnsi="Calibri" w:cs="Calibri"/>
          <w:sz w:val="24"/>
          <w:szCs w:val="24"/>
        </w:rPr>
        <w:t xml:space="preserve"> für eine Welt, in der die Alten mit Wohlwollen auf die Jungen schauen und </w:t>
      </w:r>
      <w:r w:rsidR="002459EA">
        <w:rPr>
          <w:rFonts w:ascii="Calibri" w:eastAsia="Calibri" w:hAnsi="Calibri" w:cs="Calibri"/>
          <w:sz w:val="24"/>
          <w:szCs w:val="24"/>
        </w:rPr>
        <w:t xml:space="preserve">die Jungen neugierig </w:t>
      </w:r>
      <w:r w:rsidR="00EF4A56">
        <w:rPr>
          <w:rFonts w:ascii="Calibri" w:eastAsia="Calibri" w:hAnsi="Calibri" w:cs="Calibri"/>
          <w:sz w:val="24"/>
          <w:szCs w:val="24"/>
        </w:rPr>
        <w:t xml:space="preserve">aus </w:t>
      </w:r>
      <w:r w:rsidR="002459EA">
        <w:rPr>
          <w:rFonts w:ascii="Calibri" w:eastAsia="Calibri" w:hAnsi="Calibri" w:cs="Calibri"/>
          <w:sz w:val="24"/>
          <w:szCs w:val="24"/>
        </w:rPr>
        <w:t xml:space="preserve">den </w:t>
      </w:r>
      <w:r>
        <w:rPr>
          <w:rFonts w:ascii="Calibri" w:eastAsia="Calibri" w:hAnsi="Calibri" w:cs="Calibri"/>
          <w:sz w:val="24"/>
          <w:szCs w:val="24"/>
        </w:rPr>
        <w:t xml:space="preserve">Lebenserfahrungen der </w:t>
      </w:r>
      <w:r w:rsidR="002459EA">
        <w:rPr>
          <w:rFonts w:ascii="Calibri" w:eastAsia="Calibri" w:hAnsi="Calibri" w:cs="Calibri"/>
          <w:sz w:val="24"/>
          <w:szCs w:val="24"/>
        </w:rPr>
        <w:t>Alten lernen</w:t>
      </w:r>
      <w:r w:rsidR="00EF4A56">
        <w:rPr>
          <w:rFonts w:ascii="Calibri" w:eastAsia="Calibri" w:hAnsi="Calibri" w:cs="Calibri"/>
          <w:sz w:val="24"/>
          <w:szCs w:val="24"/>
        </w:rPr>
        <w:t xml:space="preserve"> –</w:t>
      </w:r>
      <w:r>
        <w:rPr>
          <w:rFonts w:ascii="Calibri" w:eastAsia="Calibri" w:hAnsi="Calibri" w:cs="Calibri"/>
          <w:sz w:val="24"/>
          <w:szCs w:val="24"/>
        </w:rPr>
        <w:t xml:space="preserve"> oder </w:t>
      </w:r>
      <w:r w:rsidR="00AD4DFC">
        <w:rPr>
          <w:rFonts w:ascii="Calibri" w:eastAsia="Calibri" w:hAnsi="Calibri" w:cs="Calibri"/>
          <w:sz w:val="24"/>
          <w:szCs w:val="24"/>
        </w:rPr>
        <w:t xml:space="preserve">in der </w:t>
      </w:r>
      <w:r>
        <w:rPr>
          <w:rFonts w:ascii="Calibri" w:eastAsia="Calibri" w:hAnsi="Calibri" w:cs="Calibri"/>
          <w:sz w:val="24"/>
          <w:szCs w:val="24"/>
        </w:rPr>
        <w:t>sie einfach nur gerne in Ruhe gemeinsam Zeit verbringen</w:t>
      </w:r>
      <w:r w:rsidR="00AD4DFC">
        <w:rPr>
          <w:rFonts w:ascii="Calibri" w:eastAsia="Calibri" w:hAnsi="Calibri" w:cs="Calibri"/>
          <w:sz w:val="24"/>
          <w:szCs w:val="24"/>
        </w:rPr>
        <w:t>?</w:t>
      </w:r>
      <w:r>
        <w:rPr>
          <w:rFonts w:ascii="Calibri" w:eastAsia="Calibri" w:hAnsi="Calibri" w:cs="Calibri"/>
          <w:sz w:val="24"/>
          <w:szCs w:val="24"/>
        </w:rPr>
        <w:t xml:space="preserve"> </w:t>
      </w:r>
      <w:r w:rsidR="00AD4DFC">
        <w:rPr>
          <w:rFonts w:ascii="Calibri" w:eastAsia="Calibri" w:hAnsi="Calibri" w:cs="Calibri"/>
          <w:sz w:val="24"/>
          <w:szCs w:val="24"/>
        </w:rPr>
        <w:t>I</w:t>
      </w:r>
      <w:r>
        <w:rPr>
          <w:rFonts w:ascii="Calibri" w:eastAsia="Calibri" w:hAnsi="Calibri" w:cs="Calibri"/>
          <w:sz w:val="24"/>
          <w:szCs w:val="24"/>
        </w:rPr>
        <w:t xml:space="preserve">n der wir alle dazu </w:t>
      </w:r>
      <w:r>
        <w:rPr>
          <w:rFonts w:ascii="Calibri" w:eastAsia="Calibri" w:hAnsi="Calibri" w:cs="Calibri"/>
          <w:sz w:val="24"/>
          <w:szCs w:val="24"/>
        </w:rPr>
        <w:lastRenderedPageBreak/>
        <w:t>beitragen</w:t>
      </w:r>
      <w:r w:rsidR="00AD4DFC">
        <w:rPr>
          <w:rFonts w:ascii="Calibri" w:eastAsia="Calibri" w:hAnsi="Calibri" w:cs="Calibri"/>
          <w:sz w:val="24"/>
          <w:szCs w:val="24"/>
        </w:rPr>
        <w:t>,</w:t>
      </w:r>
      <w:r>
        <w:rPr>
          <w:rFonts w:ascii="Calibri" w:eastAsia="Calibri" w:hAnsi="Calibri" w:cs="Calibri"/>
          <w:sz w:val="24"/>
          <w:szCs w:val="24"/>
        </w:rPr>
        <w:t xml:space="preserve"> dass </w:t>
      </w:r>
      <w:r w:rsidR="00AD4DFC">
        <w:rPr>
          <w:rFonts w:ascii="Calibri" w:eastAsia="Calibri" w:hAnsi="Calibri" w:cs="Calibri"/>
          <w:sz w:val="24"/>
          <w:szCs w:val="24"/>
        </w:rPr>
        <w:t xml:space="preserve">jede und </w:t>
      </w:r>
      <w:r>
        <w:rPr>
          <w:rFonts w:ascii="Calibri" w:eastAsia="Calibri" w:hAnsi="Calibri" w:cs="Calibri"/>
          <w:sz w:val="24"/>
          <w:szCs w:val="24"/>
        </w:rPr>
        <w:t xml:space="preserve">jeder </w:t>
      </w:r>
      <w:r w:rsidR="00AD4DFC">
        <w:rPr>
          <w:rFonts w:ascii="Calibri" w:eastAsia="Calibri" w:hAnsi="Calibri" w:cs="Calibri"/>
          <w:sz w:val="24"/>
          <w:szCs w:val="24"/>
        </w:rPr>
        <w:t xml:space="preserve">in </w:t>
      </w:r>
      <w:r>
        <w:rPr>
          <w:rFonts w:ascii="Calibri" w:eastAsia="Calibri" w:hAnsi="Calibri" w:cs="Calibri"/>
          <w:sz w:val="24"/>
          <w:szCs w:val="24"/>
        </w:rPr>
        <w:t>Würde leben kann</w:t>
      </w:r>
      <w:r w:rsidR="00AD4DFC">
        <w:rPr>
          <w:rFonts w:ascii="Calibri" w:eastAsia="Calibri" w:hAnsi="Calibri" w:cs="Calibri"/>
          <w:sz w:val="24"/>
          <w:szCs w:val="24"/>
        </w:rPr>
        <w:t>?</w:t>
      </w:r>
      <w:r>
        <w:rPr>
          <w:rFonts w:ascii="Calibri" w:eastAsia="Calibri" w:hAnsi="Calibri" w:cs="Calibri"/>
          <w:sz w:val="24"/>
          <w:szCs w:val="24"/>
        </w:rPr>
        <w:t xml:space="preserve"> </w:t>
      </w:r>
      <w:r w:rsidR="00AD4DFC">
        <w:rPr>
          <w:rFonts w:ascii="Calibri" w:eastAsia="Calibri" w:hAnsi="Calibri" w:cs="Calibri"/>
          <w:sz w:val="24"/>
          <w:szCs w:val="24"/>
        </w:rPr>
        <w:t>Das klingt</w:t>
      </w:r>
      <w:r>
        <w:rPr>
          <w:rFonts w:ascii="Calibri" w:eastAsia="Calibri" w:hAnsi="Calibri" w:cs="Calibri"/>
          <w:sz w:val="24"/>
          <w:szCs w:val="24"/>
        </w:rPr>
        <w:t xml:space="preserve"> </w:t>
      </w:r>
      <w:r w:rsidR="00AD4DFC">
        <w:rPr>
          <w:rFonts w:ascii="Calibri" w:eastAsia="Calibri" w:hAnsi="Calibri" w:cs="Calibri"/>
          <w:sz w:val="24"/>
          <w:szCs w:val="24"/>
        </w:rPr>
        <w:t>vielleicht</w:t>
      </w:r>
      <w:r>
        <w:rPr>
          <w:rFonts w:ascii="Calibri" w:eastAsia="Calibri" w:hAnsi="Calibri" w:cs="Calibri"/>
          <w:sz w:val="24"/>
          <w:szCs w:val="24"/>
        </w:rPr>
        <w:t xml:space="preserve"> wie ein Märchen</w:t>
      </w:r>
      <w:r w:rsidR="00AD4DFC">
        <w:rPr>
          <w:rFonts w:ascii="Calibri" w:eastAsia="Calibri" w:hAnsi="Calibri" w:cs="Calibri"/>
          <w:sz w:val="24"/>
          <w:szCs w:val="24"/>
        </w:rPr>
        <w:t>,</w:t>
      </w:r>
      <w:r>
        <w:rPr>
          <w:rFonts w:ascii="Calibri" w:eastAsia="Calibri" w:hAnsi="Calibri" w:cs="Calibri"/>
          <w:sz w:val="24"/>
          <w:szCs w:val="24"/>
        </w:rPr>
        <w:t xml:space="preserve"> und genau das</w:t>
      </w:r>
      <w:r w:rsidR="00AD4DFC">
        <w:rPr>
          <w:rFonts w:ascii="Calibri" w:eastAsia="Calibri" w:hAnsi="Calibri" w:cs="Calibri"/>
          <w:sz w:val="24"/>
          <w:szCs w:val="24"/>
        </w:rPr>
        <w:t xml:space="preserve"> ist</w:t>
      </w:r>
      <w:r>
        <w:rPr>
          <w:rFonts w:ascii="Calibri" w:eastAsia="Calibri" w:hAnsi="Calibri" w:cs="Calibri"/>
          <w:sz w:val="24"/>
          <w:szCs w:val="24"/>
        </w:rPr>
        <w:t xml:space="preserve"> das Problem. </w:t>
      </w:r>
      <w:r w:rsidR="00667372">
        <w:rPr>
          <w:rFonts w:ascii="Calibri" w:eastAsia="Calibri" w:hAnsi="Calibri" w:cs="Calibri"/>
          <w:sz w:val="24"/>
          <w:szCs w:val="24"/>
        </w:rPr>
        <w:t xml:space="preserve"> </w:t>
      </w:r>
    </w:p>
    <w:p w14:paraId="54262E3F" w14:textId="686BCDEC" w:rsidR="00983320" w:rsidRDefault="00983320" w:rsidP="004D4A32">
      <w:pPr>
        <w:rPr>
          <w:rFonts w:ascii="Calibri" w:eastAsia="Calibri" w:hAnsi="Calibri" w:cs="Calibri"/>
          <w:sz w:val="24"/>
          <w:szCs w:val="24"/>
        </w:rPr>
      </w:pPr>
      <w:r>
        <w:rPr>
          <w:rFonts w:ascii="Calibri" w:eastAsia="Calibri" w:hAnsi="Calibri" w:cs="Calibri"/>
          <w:sz w:val="24"/>
          <w:szCs w:val="24"/>
        </w:rPr>
        <w:t xml:space="preserve">Denn Initiativen wie </w:t>
      </w:r>
      <w:proofErr w:type="spellStart"/>
      <w:r>
        <w:rPr>
          <w:rFonts w:ascii="Calibri" w:eastAsia="Calibri" w:hAnsi="Calibri" w:cs="Calibri"/>
          <w:sz w:val="24"/>
          <w:szCs w:val="24"/>
        </w:rPr>
        <w:t>Animando</w:t>
      </w:r>
      <w:proofErr w:type="spellEnd"/>
      <w:r>
        <w:rPr>
          <w:rFonts w:ascii="Calibri" w:eastAsia="Calibri" w:hAnsi="Calibri" w:cs="Calibri"/>
          <w:sz w:val="24"/>
          <w:szCs w:val="24"/>
        </w:rPr>
        <w:t xml:space="preserve"> zeigen, dass es </w:t>
      </w:r>
      <w:r w:rsidR="00AD4DFC">
        <w:rPr>
          <w:rFonts w:ascii="Calibri" w:eastAsia="Calibri" w:hAnsi="Calibri" w:cs="Calibri"/>
          <w:sz w:val="24"/>
          <w:szCs w:val="24"/>
        </w:rPr>
        <w:t xml:space="preserve">gelingen </w:t>
      </w:r>
      <w:r>
        <w:rPr>
          <w:rFonts w:ascii="Calibri" w:eastAsia="Calibri" w:hAnsi="Calibri" w:cs="Calibri"/>
          <w:sz w:val="24"/>
          <w:szCs w:val="24"/>
        </w:rPr>
        <w:t>kann</w:t>
      </w:r>
      <w:r w:rsidR="00AD4DFC">
        <w:rPr>
          <w:rFonts w:ascii="Calibri" w:eastAsia="Calibri" w:hAnsi="Calibri" w:cs="Calibri"/>
          <w:sz w:val="24"/>
          <w:szCs w:val="24"/>
        </w:rPr>
        <w:t>,</w:t>
      </w:r>
      <w:r>
        <w:rPr>
          <w:rFonts w:ascii="Calibri" w:eastAsia="Calibri" w:hAnsi="Calibri" w:cs="Calibri"/>
          <w:sz w:val="24"/>
          <w:szCs w:val="24"/>
        </w:rPr>
        <w:t xml:space="preserve"> und leisten damit einen beeindruckenden Beitrag zu einer besseren</w:t>
      </w:r>
      <w:r w:rsidR="00C22C99">
        <w:rPr>
          <w:rFonts w:ascii="Calibri" w:eastAsia="Calibri" w:hAnsi="Calibri" w:cs="Calibri"/>
          <w:sz w:val="24"/>
          <w:szCs w:val="24"/>
        </w:rPr>
        <w:t xml:space="preserve"> gemeinschaftlichen Zukunft!</w:t>
      </w:r>
    </w:p>
    <w:p w14:paraId="0BB451E7" w14:textId="77777777" w:rsidR="009B6C08" w:rsidRDefault="009B6C08"/>
    <w:sectPr w:rsidR="009B6C08">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92BD4"/>
    <w:multiLevelType w:val="hybridMultilevel"/>
    <w:tmpl w:val="7CFAE6C8"/>
    <w:lvl w:ilvl="0" w:tplc="1CCAFCA2">
      <w:start w:val="1"/>
      <w:numFmt w:val="bullet"/>
      <w:lvlText w:val="●"/>
      <w:lvlJc w:val="left"/>
      <w:pPr>
        <w:ind w:left="720" w:hanging="360"/>
      </w:pPr>
    </w:lvl>
    <w:lvl w:ilvl="1" w:tplc="869A514A">
      <w:start w:val="1"/>
      <w:numFmt w:val="bullet"/>
      <w:lvlText w:val="○"/>
      <w:lvlJc w:val="left"/>
      <w:pPr>
        <w:ind w:left="1440" w:hanging="360"/>
      </w:pPr>
    </w:lvl>
    <w:lvl w:ilvl="2" w:tplc="0A66350E">
      <w:start w:val="1"/>
      <w:numFmt w:val="bullet"/>
      <w:lvlText w:val="■"/>
      <w:lvlJc w:val="left"/>
      <w:pPr>
        <w:ind w:left="2160" w:hanging="360"/>
      </w:pPr>
    </w:lvl>
    <w:lvl w:ilvl="3" w:tplc="BFC6C614">
      <w:start w:val="1"/>
      <w:numFmt w:val="bullet"/>
      <w:lvlText w:val="●"/>
      <w:lvlJc w:val="left"/>
      <w:pPr>
        <w:ind w:left="2880" w:hanging="360"/>
      </w:pPr>
    </w:lvl>
    <w:lvl w:ilvl="4" w:tplc="9A1223AA">
      <w:start w:val="1"/>
      <w:numFmt w:val="bullet"/>
      <w:lvlText w:val="○"/>
      <w:lvlJc w:val="left"/>
      <w:pPr>
        <w:ind w:left="3600" w:hanging="360"/>
      </w:pPr>
    </w:lvl>
    <w:lvl w:ilvl="5" w:tplc="A5F0700A">
      <w:start w:val="1"/>
      <w:numFmt w:val="bullet"/>
      <w:lvlText w:val="■"/>
      <w:lvlJc w:val="left"/>
      <w:pPr>
        <w:ind w:left="4320" w:hanging="360"/>
      </w:pPr>
    </w:lvl>
    <w:lvl w:ilvl="6" w:tplc="8938D27A">
      <w:start w:val="1"/>
      <w:numFmt w:val="bullet"/>
      <w:lvlText w:val="●"/>
      <w:lvlJc w:val="left"/>
      <w:pPr>
        <w:ind w:left="5040" w:hanging="360"/>
      </w:pPr>
    </w:lvl>
    <w:lvl w:ilvl="7" w:tplc="4942BE7E">
      <w:start w:val="1"/>
      <w:numFmt w:val="bullet"/>
      <w:lvlText w:val="●"/>
      <w:lvlJc w:val="left"/>
      <w:pPr>
        <w:ind w:left="5760" w:hanging="360"/>
      </w:pPr>
    </w:lvl>
    <w:lvl w:ilvl="8" w:tplc="88B04970">
      <w:start w:val="1"/>
      <w:numFmt w:val="bullet"/>
      <w:lvlText w:val="●"/>
      <w:lvlJc w:val="left"/>
      <w:pPr>
        <w:ind w:left="6480" w:hanging="360"/>
      </w:pPr>
    </w:lvl>
  </w:abstractNum>
  <w:num w:numId="1" w16cid:durableId="64103492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C08"/>
    <w:rsid w:val="000F3E79"/>
    <w:rsid w:val="00131B1C"/>
    <w:rsid w:val="00173597"/>
    <w:rsid w:val="00195382"/>
    <w:rsid w:val="002459EA"/>
    <w:rsid w:val="00284A80"/>
    <w:rsid w:val="002E6F78"/>
    <w:rsid w:val="0037134E"/>
    <w:rsid w:val="0039547F"/>
    <w:rsid w:val="003F1E3E"/>
    <w:rsid w:val="00412D2B"/>
    <w:rsid w:val="00441E2B"/>
    <w:rsid w:val="00447ED0"/>
    <w:rsid w:val="00471321"/>
    <w:rsid w:val="00492DBB"/>
    <w:rsid w:val="004D4A32"/>
    <w:rsid w:val="00581E9E"/>
    <w:rsid w:val="00583DDC"/>
    <w:rsid w:val="005D158E"/>
    <w:rsid w:val="005D741A"/>
    <w:rsid w:val="00631FEB"/>
    <w:rsid w:val="00635A80"/>
    <w:rsid w:val="0064379B"/>
    <w:rsid w:val="00653101"/>
    <w:rsid w:val="00667372"/>
    <w:rsid w:val="006A3395"/>
    <w:rsid w:val="006B1CAA"/>
    <w:rsid w:val="006C31AE"/>
    <w:rsid w:val="006E2FDB"/>
    <w:rsid w:val="007367FC"/>
    <w:rsid w:val="00792EA1"/>
    <w:rsid w:val="007C33C6"/>
    <w:rsid w:val="007C6181"/>
    <w:rsid w:val="0083519B"/>
    <w:rsid w:val="008E18BE"/>
    <w:rsid w:val="008E7AA8"/>
    <w:rsid w:val="00977CE9"/>
    <w:rsid w:val="00983320"/>
    <w:rsid w:val="00990762"/>
    <w:rsid w:val="009B6C08"/>
    <w:rsid w:val="009D1246"/>
    <w:rsid w:val="00A92993"/>
    <w:rsid w:val="00AD4DFC"/>
    <w:rsid w:val="00AE142E"/>
    <w:rsid w:val="00AF3F32"/>
    <w:rsid w:val="00B03BD0"/>
    <w:rsid w:val="00B03DCE"/>
    <w:rsid w:val="00B06BD1"/>
    <w:rsid w:val="00B56E1B"/>
    <w:rsid w:val="00B9703E"/>
    <w:rsid w:val="00C22C99"/>
    <w:rsid w:val="00C33527"/>
    <w:rsid w:val="00CB5500"/>
    <w:rsid w:val="00D204FB"/>
    <w:rsid w:val="00D65E44"/>
    <w:rsid w:val="00DB471C"/>
    <w:rsid w:val="00DC014C"/>
    <w:rsid w:val="00E93ABF"/>
    <w:rsid w:val="00EE4DE8"/>
    <w:rsid w:val="00EF4A56"/>
    <w:rsid w:val="00F20166"/>
    <w:rsid w:val="00F4525B"/>
    <w:rsid w:val="00F61CE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95E54"/>
  <w15:docId w15:val="{9984BA74-091D-44D6-973D-522070D08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outlineLvl w:val="0"/>
    </w:pPr>
    <w:rPr>
      <w:color w:val="2E74B5"/>
      <w:sz w:val="32"/>
      <w:szCs w:val="32"/>
    </w:rPr>
  </w:style>
  <w:style w:type="paragraph" w:styleId="berschrift2">
    <w:name w:val="heading 2"/>
    <w:uiPriority w:val="9"/>
    <w:semiHidden/>
    <w:unhideWhenUsed/>
    <w:qFormat/>
    <w:pPr>
      <w:outlineLvl w:val="1"/>
    </w:pPr>
    <w:rPr>
      <w:color w:val="2E74B5"/>
      <w:sz w:val="26"/>
      <w:szCs w:val="26"/>
    </w:rPr>
  </w:style>
  <w:style w:type="paragraph" w:styleId="berschrift3">
    <w:name w:val="heading 3"/>
    <w:uiPriority w:val="9"/>
    <w:semiHidden/>
    <w:unhideWhenUsed/>
    <w:qFormat/>
    <w:pPr>
      <w:outlineLvl w:val="2"/>
    </w:pPr>
    <w:rPr>
      <w:color w:val="1F4D78"/>
      <w:sz w:val="24"/>
      <w:szCs w:val="24"/>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style>
  <w:style w:type="character" w:customStyle="1" w:styleId="FunotentextZchn">
    <w:name w:val="Fußnotentext Zchn"/>
    <w:link w:val="Funotentext"/>
    <w:uiPriority w:val="99"/>
    <w:semiHidden/>
    <w:unhideWhenUsed/>
    <w:rPr>
      <w:sz w:val="20"/>
      <w:szCs w:val="20"/>
    </w:rPr>
  </w:style>
  <w:style w:type="paragraph" w:styleId="berarbeitung">
    <w:name w:val="Revision"/>
    <w:hidden/>
    <w:uiPriority w:val="99"/>
    <w:semiHidden/>
    <w:rsid w:val="007C6181"/>
  </w:style>
  <w:style w:type="character" w:styleId="Kommentarzeichen">
    <w:name w:val="annotation reference"/>
    <w:basedOn w:val="Absatz-Standardschriftart"/>
    <w:uiPriority w:val="99"/>
    <w:semiHidden/>
    <w:unhideWhenUsed/>
    <w:rsid w:val="007C6181"/>
    <w:rPr>
      <w:sz w:val="16"/>
      <w:szCs w:val="16"/>
    </w:rPr>
  </w:style>
  <w:style w:type="paragraph" w:styleId="Kommentartext">
    <w:name w:val="annotation text"/>
    <w:basedOn w:val="Standard"/>
    <w:link w:val="KommentartextZchn"/>
    <w:uiPriority w:val="99"/>
    <w:semiHidden/>
    <w:unhideWhenUsed/>
    <w:rsid w:val="007C6181"/>
  </w:style>
  <w:style w:type="character" w:customStyle="1" w:styleId="KommentartextZchn">
    <w:name w:val="Kommentartext Zchn"/>
    <w:basedOn w:val="Absatz-Standardschriftart"/>
    <w:link w:val="Kommentartext"/>
    <w:uiPriority w:val="99"/>
    <w:semiHidden/>
    <w:rsid w:val="007C6181"/>
  </w:style>
  <w:style w:type="paragraph" w:styleId="Kommentarthema">
    <w:name w:val="annotation subject"/>
    <w:basedOn w:val="Kommentartext"/>
    <w:next w:val="Kommentartext"/>
    <w:link w:val="KommentarthemaZchn"/>
    <w:uiPriority w:val="99"/>
    <w:semiHidden/>
    <w:unhideWhenUsed/>
    <w:rsid w:val="007C6181"/>
    <w:rPr>
      <w:b/>
      <w:bCs/>
    </w:rPr>
  </w:style>
  <w:style w:type="character" w:customStyle="1" w:styleId="KommentarthemaZchn">
    <w:name w:val="Kommentarthema Zchn"/>
    <w:basedOn w:val="KommentartextZchn"/>
    <w:link w:val="Kommentarthema"/>
    <w:uiPriority w:val="99"/>
    <w:semiHidden/>
    <w:rsid w:val="007C61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1951</Words>
  <Characters>12295</Characters>
  <Application>Microsoft Office Word</Application>
  <DocSecurity>0</DocSecurity>
  <Lines>102</Lines>
  <Paragraphs>28</Paragraphs>
  <ScaleCrop>false</ScaleCrop>
  <HeadingPairs>
    <vt:vector size="2" baseType="variant">
      <vt:variant>
        <vt:lpstr>Titel</vt:lpstr>
      </vt:variant>
      <vt:variant>
        <vt:i4>1</vt:i4>
      </vt:variant>
    </vt:vector>
  </HeadingPairs>
  <TitlesOfParts>
    <vt:vector size="1" baseType="lpstr">
      <vt:lpstr>audio1578888554</vt:lpstr>
    </vt:vector>
  </TitlesOfParts>
  <Company/>
  <LinksUpToDate>false</LinksUpToDate>
  <CharactersWithSpaces>14218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audio1578888554</dc:title>
  <dc:creator>TurboScribe.ai</dc:creator>
  <cp:lastModifiedBy>Judith Tscheppe</cp:lastModifiedBy>
  <cp:revision>4</cp:revision>
  <dcterms:created xsi:type="dcterms:W3CDTF">2025-08-15T15:03:00Z</dcterms:created>
  <dcterms:modified xsi:type="dcterms:W3CDTF">2025-08-15T15:15:00Z</dcterms:modified>
</cp:coreProperties>
</file>